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98" w:rsidRDefault="001523A9" w:rsidP="001523A9">
      <w:pPr>
        <w:pStyle w:val="NoSpacing"/>
        <w:jc w:val="center"/>
        <w:rPr>
          <w:b/>
          <w:sz w:val="28"/>
          <w:szCs w:val="28"/>
        </w:rPr>
      </w:pPr>
      <w:r>
        <w:rPr>
          <w:b/>
          <w:sz w:val="28"/>
          <w:szCs w:val="28"/>
        </w:rPr>
        <w:t>November</w:t>
      </w:r>
      <w:r w:rsidR="00B202ED">
        <w:rPr>
          <w:b/>
          <w:sz w:val="28"/>
          <w:szCs w:val="28"/>
        </w:rPr>
        <w:t>-December</w:t>
      </w:r>
      <w:r>
        <w:rPr>
          <w:b/>
          <w:sz w:val="28"/>
          <w:szCs w:val="28"/>
        </w:rPr>
        <w:t xml:space="preserve"> 2018 AAUW Newsletter</w:t>
      </w:r>
    </w:p>
    <w:p w:rsidR="001523A9" w:rsidRDefault="001523A9" w:rsidP="001523A9">
      <w:pPr>
        <w:pStyle w:val="NoSpacing"/>
        <w:jc w:val="center"/>
        <w:rPr>
          <w:b/>
        </w:rPr>
      </w:pPr>
      <w:r>
        <w:rPr>
          <w:b/>
        </w:rPr>
        <w:t>Loveland, Colorado</w:t>
      </w:r>
    </w:p>
    <w:p w:rsidR="001523A9" w:rsidRDefault="001523A9" w:rsidP="001523A9">
      <w:pPr>
        <w:pStyle w:val="NoSpacing"/>
        <w:jc w:val="center"/>
        <w:rPr>
          <w:b/>
        </w:rPr>
      </w:pPr>
    </w:p>
    <w:p w:rsidR="001523A9" w:rsidRDefault="001523A9" w:rsidP="001523A9">
      <w:pPr>
        <w:pStyle w:val="NoSpacing"/>
        <w:jc w:val="center"/>
        <w:rPr>
          <w:b/>
        </w:rPr>
      </w:pPr>
      <w:r>
        <w:rPr>
          <w:b/>
        </w:rPr>
        <w:t>Our mission is to advance gender equity for women and girls through research,</w:t>
      </w:r>
    </w:p>
    <w:p w:rsidR="001523A9" w:rsidRDefault="001523A9" w:rsidP="001523A9">
      <w:pPr>
        <w:pStyle w:val="NoSpacing"/>
        <w:jc w:val="center"/>
        <w:rPr>
          <w:b/>
        </w:rPr>
      </w:pPr>
      <w:r>
        <w:rPr>
          <w:b/>
        </w:rPr>
        <w:t xml:space="preserve"> </w:t>
      </w:r>
      <w:proofErr w:type="gramStart"/>
      <w:r>
        <w:rPr>
          <w:b/>
        </w:rPr>
        <w:t>education</w:t>
      </w:r>
      <w:proofErr w:type="gramEnd"/>
      <w:r>
        <w:rPr>
          <w:b/>
        </w:rPr>
        <w:t xml:space="preserve"> and advocacy.</w:t>
      </w:r>
    </w:p>
    <w:p w:rsidR="001523A9" w:rsidRDefault="001523A9" w:rsidP="001523A9">
      <w:pPr>
        <w:pStyle w:val="NoSpacing"/>
        <w:jc w:val="center"/>
        <w:rPr>
          <w:b/>
        </w:rPr>
      </w:pPr>
    </w:p>
    <w:p w:rsidR="001523A9" w:rsidRDefault="001523A9" w:rsidP="001523A9">
      <w:pPr>
        <w:pStyle w:val="NoSpacing"/>
        <w:rPr>
          <w:b/>
          <w:sz w:val="24"/>
          <w:szCs w:val="24"/>
        </w:rPr>
      </w:pPr>
      <w:r>
        <w:rPr>
          <w:b/>
          <w:sz w:val="24"/>
          <w:szCs w:val="24"/>
        </w:rPr>
        <w:t xml:space="preserve">A message from your </w:t>
      </w:r>
      <w:r w:rsidR="00F03008">
        <w:rPr>
          <w:b/>
          <w:sz w:val="24"/>
          <w:szCs w:val="24"/>
        </w:rPr>
        <w:t>co-presidents Karla Marroquin and Wanda Marker:</w:t>
      </w:r>
    </w:p>
    <w:p w:rsidR="001523A9" w:rsidRDefault="001523A9" w:rsidP="001523A9">
      <w:pPr>
        <w:pStyle w:val="NoSpacing"/>
        <w:rPr>
          <w:sz w:val="24"/>
          <w:szCs w:val="24"/>
        </w:rPr>
      </w:pPr>
      <w:r>
        <w:rPr>
          <w:sz w:val="24"/>
          <w:szCs w:val="24"/>
        </w:rPr>
        <w:t>November – a time of gratitude for what we have in our lives.  One thing I am grateful for is getting to know and enjoy the company of the women in our group!  This year we look forward to some social events that we can bring a spouse significant other, friend, or just ourselves.  Our first social event will be Happy Hour on November 13, 4-6 pm at the West End Lounge, 127 W. 4</w:t>
      </w:r>
      <w:r w:rsidRPr="001523A9">
        <w:rPr>
          <w:sz w:val="24"/>
          <w:szCs w:val="24"/>
          <w:vertAlign w:val="superscript"/>
        </w:rPr>
        <w:t>th</w:t>
      </w:r>
      <w:r>
        <w:rPr>
          <w:sz w:val="24"/>
          <w:szCs w:val="24"/>
        </w:rPr>
        <w:t xml:space="preserve"> St. in Loveland.  After the Happy Hour, please feel free to stay for dinner.  Thank you </w:t>
      </w:r>
      <w:proofErr w:type="spellStart"/>
      <w:r>
        <w:rPr>
          <w:sz w:val="24"/>
          <w:szCs w:val="24"/>
        </w:rPr>
        <w:t>Stel</w:t>
      </w:r>
      <w:proofErr w:type="spellEnd"/>
      <w:r>
        <w:rPr>
          <w:sz w:val="24"/>
          <w:szCs w:val="24"/>
        </w:rPr>
        <w:t xml:space="preserve"> Barnett for arranging.  If you can’t come to this event, there will be others, including potluck dinners at members’ houses.  These are times that you may want to invite someone you know who may be interested in our group.</w:t>
      </w:r>
    </w:p>
    <w:p w:rsidR="009F71B7" w:rsidRDefault="009F71B7" w:rsidP="001523A9">
      <w:pPr>
        <w:pStyle w:val="NoSpacing"/>
        <w:rPr>
          <w:sz w:val="24"/>
          <w:szCs w:val="24"/>
        </w:rPr>
      </w:pPr>
    </w:p>
    <w:p w:rsidR="009F71B7" w:rsidRDefault="009F71B7" w:rsidP="001523A9">
      <w:pPr>
        <w:pStyle w:val="NoSpacing"/>
        <w:rPr>
          <w:sz w:val="24"/>
          <w:szCs w:val="24"/>
        </w:rPr>
      </w:pPr>
      <w:r>
        <w:rPr>
          <w:sz w:val="24"/>
          <w:szCs w:val="24"/>
        </w:rPr>
        <w:t xml:space="preserve">As noted in the October newsletter, Conversations with Authors was a great success this year, showing a profit of $1,339 and $440 more donated to the Scholarship Fund.  Thanks again to the committee working on this event and our local sponsors who provided gift certificates for our baskets.  Please support these Loveland businesses when you are doing your holiday shopping and throughout the year, telling them that you </w:t>
      </w:r>
      <w:r w:rsidR="005E5507">
        <w:rPr>
          <w:sz w:val="24"/>
          <w:szCs w:val="24"/>
        </w:rPr>
        <w:t xml:space="preserve">are a part of AAUW.  </w:t>
      </w:r>
      <w:r w:rsidR="00F03008">
        <w:rPr>
          <w:sz w:val="24"/>
          <w:szCs w:val="24"/>
        </w:rPr>
        <w:t>T</w:t>
      </w:r>
      <w:r>
        <w:rPr>
          <w:sz w:val="24"/>
          <w:szCs w:val="24"/>
        </w:rPr>
        <w:t>hank you notes to all of them also.</w:t>
      </w:r>
    </w:p>
    <w:p w:rsidR="009F71B7" w:rsidRDefault="009F71B7" w:rsidP="001523A9">
      <w:pPr>
        <w:pStyle w:val="NoSpacing"/>
        <w:rPr>
          <w:sz w:val="24"/>
          <w:szCs w:val="24"/>
        </w:rPr>
      </w:pPr>
    </w:p>
    <w:p w:rsidR="009F71B7" w:rsidRDefault="009F71B7" w:rsidP="001523A9">
      <w:pPr>
        <w:pStyle w:val="NoSpacing"/>
        <w:rPr>
          <w:sz w:val="24"/>
          <w:szCs w:val="24"/>
        </w:rPr>
      </w:pPr>
      <w:r>
        <w:rPr>
          <w:sz w:val="24"/>
          <w:szCs w:val="24"/>
        </w:rPr>
        <w:t>Here is the list of sponsors:</w:t>
      </w:r>
      <w:r>
        <w:rPr>
          <w:sz w:val="24"/>
          <w:szCs w:val="24"/>
        </w:rPr>
        <w:tab/>
      </w:r>
      <w:r>
        <w:rPr>
          <w:sz w:val="24"/>
          <w:szCs w:val="24"/>
        </w:rPr>
        <w:tab/>
      </w:r>
      <w:r>
        <w:rPr>
          <w:sz w:val="24"/>
          <w:szCs w:val="24"/>
        </w:rPr>
        <w:tab/>
      </w:r>
      <w:r>
        <w:rPr>
          <w:sz w:val="24"/>
          <w:szCs w:val="24"/>
        </w:rPr>
        <w:tab/>
      </w:r>
    </w:p>
    <w:p w:rsidR="009F71B7" w:rsidRDefault="009F71B7" w:rsidP="001523A9">
      <w:pPr>
        <w:pStyle w:val="NoSpacing"/>
        <w:rPr>
          <w:sz w:val="24"/>
          <w:szCs w:val="24"/>
        </w:rPr>
      </w:pPr>
      <w:proofErr w:type="spellStart"/>
      <w:r>
        <w:rPr>
          <w:sz w:val="24"/>
          <w:szCs w:val="24"/>
        </w:rPr>
        <w:t>Rabbask</w:t>
      </w:r>
      <w:proofErr w:type="spellEnd"/>
      <w:r>
        <w:rPr>
          <w:sz w:val="24"/>
          <w:szCs w:val="24"/>
        </w:rPr>
        <w:t xml:space="preserve"> Designs</w:t>
      </w:r>
      <w:r>
        <w:rPr>
          <w:sz w:val="24"/>
          <w:szCs w:val="24"/>
        </w:rPr>
        <w:tab/>
      </w:r>
      <w:r>
        <w:rPr>
          <w:sz w:val="24"/>
          <w:szCs w:val="24"/>
        </w:rPr>
        <w:tab/>
      </w:r>
      <w:r>
        <w:rPr>
          <w:sz w:val="24"/>
          <w:szCs w:val="24"/>
        </w:rPr>
        <w:tab/>
      </w:r>
      <w:r>
        <w:rPr>
          <w:sz w:val="24"/>
          <w:szCs w:val="24"/>
        </w:rPr>
        <w:tab/>
      </w:r>
      <w:r>
        <w:rPr>
          <w:sz w:val="24"/>
          <w:szCs w:val="24"/>
        </w:rPr>
        <w:tab/>
        <w:t>Five Tables Cafe</w:t>
      </w:r>
    </w:p>
    <w:p w:rsidR="009F71B7" w:rsidRDefault="009F71B7" w:rsidP="001523A9">
      <w:pPr>
        <w:pStyle w:val="NoSpacing"/>
        <w:rPr>
          <w:sz w:val="24"/>
          <w:szCs w:val="24"/>
        </w:rPr>
      </w:pPr>
      <w:r>
        <w:rPr>
          <w:sz w:val="24"/>
          <w:szCs w:val="24"/>
        </w:rPr>
        <w:t>243 E. 4</w:t>
      </w:r>
      <w:r w:rsidRPr="009F71B7">
        <w:rPr>
          <w:sz w:val="24"/>
          <w:szCs w:val="24"/>
          <w:vertAlign w:val="superscript"/>
        </w:rPr>
        <w:t>th</w:t>
      </w:r>
      <w:r>
        <w:rPr>
          <w:sz w:val="24"/>
          <w:szCs w:val="24"/>
        </w:rPr>
        <w:t xml:space="preserve"> St.</w:t>
      </w:r>
      <w:r>
        <w:rPr>
          <w:sz w:val="24"/>
          <w:szCs w:val="24"/>
        </w:rPr>
        <w:tab/>
      </w:r>
      <w:r>
        <w:rPr>
          <w:sz w:val="24"/>
          <w:szCs w:val="24"/>
        </w:rPr>
        <w:tab/>
      </w:r>
      <w:r>
        <w:rPr>
          <w:sz w:val="24"/>
          <w:szCs w:val="24"/>
        </w:rPr>
        <w:tab/>
      </w:r>
      <w:r>
        <w:rPr>
          <w:sz w:val="24"/>
          <w:szCs w:val="24"/>
        </w:rPr>
        <w:tab/>
      </w:r>
      <w:r>
        <w:rPr>
          <w:sz w:val="24"/>
          <w:szCs w:val="24"/>
        </w:rPr>
        <w:tab/>
      </w:r>
      <w:r>
        <w:rPr>
          <w:sz w:val="24"/>
          <w:szCs w:val="24"/>
        </w:rPr>
        <w:tab/>
        <w:t>201 E. 4</w:t>
      </w:r>
      <w:r w:rsidRPr="009F71B7">
        <w:rPr>
          <w:sz w:val="24"/>
          <w:szCs w:val="24"/>
          <w:vertAlign w:val="superscript"/>
        </w:rPr>
        <w:t>th</w:t>
      </w:r>
      <w:r>
        <w:rPr>
          <w:sz w:val="24"/>
          <w:szCs w:val="24"/>
        </w:rPr>
        <w:t xml:space="preserve"> St.</w:t>
      </w:r>
    </w:p>
    <w:p w:rsidR="009F71B7" w:rsidRDefault="009F71B7" w:rsidP="001523A9">
      <w:pPr>
        <w:pStyle w:val="NoSpacing"/>
        <w:rPr>
          <w:sz w:val="24"/>
          <w:szCs w:val="24"/>
        </w:rPr>
      </w:pPr>
    </w:p>
    <w:p w:rsidR="009F71B7" w:rsidRDefault="009F71B7" w:rsidP="001523A9">
      <w:pPr>
        <w:pStyle w:val="NoSpacing"/>
        <w:rPr>
          <w:sz w:val="24"/>
          <w:szCs w:val="24"/>
        </w:rPr>
      </w:pPr>
      <w:r>
        <w:rPr>
          <w:sz w:val="24"/>
          <w:szCs w:val="24"/>
        </w:rPr>
        <w:t>Garment Gal</w:t>
      </w:r>
      <w:r>
        <w:rPr>
          <w:sz w:val="24"/>
          <w:szCs w:val="24"/>
        </w:rPr>
        <w:tab/>
      </w:r>
      <w:r>
        <w:rPr>
          <w:sz w:val="24"/>
          <w:szCs w:val="24"/>
        </w:rPr>
        <w:tab/>
      </w:r>
      <w:r>
        <w:rPr>
          <w:sz w:val="24"/>
          <w:szCs w:val="24"/>
        </w:rPr>
        <w:tab/>
      </w:r>
      <w:r>
        <w:rPr>
          <w:sz w:val="24"/>
          <w:szCs w:val="24"/>
        </w:rPr>
        <w:tab/>
      </w:r>
      <w:r>
        <w:rPr>
          <w:sz w:val="24"/>
          <w:szCs w:val="24"/>
        </w:rPr>
        <w:tab/>
      </w:r>
      <w:r>
        <w:rPr>
          <w:sz w:val="24"/>
          <w:szCs w:val="24"/>
        </w:rPr>
        <w:tab/>
        <w:t>Starbucks Loveland Marketplace</w:t>
      </w:r>
    </w:p>
    <w:p w:rsidR="009F71B7" w:rsidRDefault="009F71B7" w:rsidP="001523A9">
      <w:pPr>
        <w:pStyle w:val="NoSpacing"/>
        <w:rPr>
          <w:sz w:val="24"/>
          <w:szCs w:val="24"/>
        </w:rPr>
      </w:pPr>
      <w:r>
        <w:rPr>
          <w:sz w:val="24"/>
          <w:szCs w:val="24"/>
        </w:rPr>
        <w:t>239 E. 4</w:t>
      </w:r>
      <w:r w:rsidRPr="009F71B7">
        <w:rPr>
          <w:sz w:val="24"/>
          <w:szCs w:val="24"/>
          <w:vertAlign w:val="superscript"/>
        </w:rPr>
        <w:t>th</w:t>
      </w:r>
      <w:r>
        <w:rPr>
          <w:sz w:val="24"/>
          <w:szCs w:val="24"/>
        </w:rPr>
        <w:t xml:space="preserve"> St.</w:t>
      </w:r>
      <w:r>
        <w:rPr>
          <w:sz w:val="24"/>
          <w:szCs w:val="24"/>
        </w:rPr>
        <w:tab/>
      </w:r>
      <w:r>
        <w:rPr>
          <w:sz w:val="24"/>
          <w:szCs w:val="24"/>
        </w:rPr>
        <w:tab/>
      </w:r>
      <w:r>
        <w:rPr>
          <w:sz w:val="24"/>
          <w:szCs w:val="24"/>
        </w:rPr>
        <w:tab/>
      </w:r>
      <w:r>
        <w:rPr>
          <w:sz w:val="24"/>
          <w:szCs w:val="24"/>
        </w:rPr>
        <w:tab/>
      </w:r>
      <w:r>
        <w:rPr>
          <w:sz w:val="24"/>
          <w:szCs w:val="24"/>
        </w:rPr>
        <w:tab/>
      </w:r>
      <w:r>
        <w:rPr>
          <w:sz w:val="24"/>
          <w:szCs w:val="24"/>
        </w:rPr>
        <w:tab/>
        <w:t>3157 N. Garfield Ave.</w:t>
      </w:r>
    </w:p>
    <w:p w:rsidR="009F71B7" w:rsidRDefault="009F71B7" w:rsidP="001523A9">
      <w:pPr>
        <w:pStyle w:val="NoSpacing"/>
        <w:rPr>
          <w:sz w:val="24"/>
          <w:szCs w:val="24"/>
        </w:rPr>
      </w:pPr>
    </w:p>
    <w:p w:rsidR="009F71B7" w:rsidRDefault="009F71B7" w:rsidP="001523A9">
      <w:pPr>
        <w:pStyle w:val="NoSpacing"/>
        <w:rPr>
          <w:sz w:val="24"/>
          <w:szCs w:val="24"/>
        </w:rPr>
      </w:pPr>
      <w:proofErr w:type="spellStart"/>
      <w:r>
        <w:rPr>
          <w:sz w:val="24"/>
          <w:szCs w:val="24"/>
        </w:rPr>
        <w:t>Cloz</w:t>
      </w:r>
      <w:proofErr w:type="spellEnd"/>
      <w:r>
        <w:rPr>
          <w:sz w:val="24"/>
          <w:szCs w:val="24"/>
        </w:rPr>
        <w:t xml:space="preserve"> to Home</w:t>
      </w:r>
      <w:r>
        <w:rPr>
          <w:sz w:val="24"/>
          <w:szCs w:val="24"/>
        </w:rPr>
        <w:tab/>
      </w:r>
      <w:r>
        <w:rPr>
          <w:sz w:val="24"/>
          <w:szCs w:val="24"/>
        </w:rPr>
        <w:tab/>
      </w:r>
      <w:r>
        <w:rPr>
          <w:sz w:val="24"/>
          <w:szCs w:val="24"/>
        </w:rPr>
        <w:tab/>
      </w:r>
      <w:r>
        <w:rPr>
          <w:sz w:val="24"/>
          <w:szCs w:val="24"/>
        </w:rPr>
        <w:tab/>
      </w:r>
      <w:r>
        <w:rPr>
          <w:sz w:val="24"/>
          <w:szCs w:val="24"/>
        </w:rPr>
        <w:tab/>
      </w:r>
      <w:r>
        <w:rPr>
          <w:sz w:val="24"/>
          <w:szCs w:val="24"/>
        </w:rPr>
        <w:tab/>
        <w:t>Vintage Willows</w:t>
      </w:r>
    </w:p>
    <w:p w:rsidR="009F71B7" w:rsidRDefault="009F71B7" w:rsidP="001523A9">
      <w:pPr>
        <w:pStyle w:val="NoSpacing"/>
        <w:rPr>
          <w:sz w:val="24"/>
          <w:szCs w:val="24"/>
        </w:rPr>
      </w:pPr>
      <w:r>
        <w:rPr>
          <w:sz w:val="24"/>
          <w:szCs w:val="24"/>
        </w:rPr>
        <w:t>120 E. 4</w:t>
      </w:r>
      <w:r w:rsidRPr="009F71B7">
        <w:rPr>
          <w:sz w:val="24"/>
          <w:szCs w:val="24"/>
          <w:vertAlign w:val="superscript"/>
        </w:rPr>
        <w:t>th</w:t>
      </w:r>
      <w:r>
        <w:rPr>
          <w:sz w:val="24"/>
          <w:szCs w:val="24"/>
        </w:rPr>
        <w:t xml:space="preserve"> St.</w:t>
      </w:r>
      <w:r>
        <w:rPr>
          <w:sz w:val="24"/>
          <w:szCs w:val="24"/>
        </w:rPr>
        <w:tab/>
      </w:r>
      <w:r>
        <w:rPr>
          <w:sz w:val="24"/>
          <w:szCs w:val="24"/>
        </w:rPr>
        <w:tab/>
      </w:r>
      <w:r>
        <w:rPr>
          <w:sz w:val="24"/>
          <w:szCs w:val="24"/>
        </w:rPr>
        <w:tab/>
      </w:r>
      <w:r>
        <w:rPr>
          <w:sz w:val="24"/>
          <w:szCs w:val="24"/>
        </w:rPr>
        <w:tab/>
      </w:r>
      <w:r>
        <w:rPr>
          <w:sz w:val="24"/>
          <w:szCs w:val="24"/>
        </w:rPr>
        <w:tab/>
      </w:r>
      <w:r>
        <w:rPr>
          <w:sz w:val="24"/>
          <w:szCs w:val="24"/>
        </w:rPr>
        <w:tab/>
        <w:t>202 E. 4</w:t>
      </w:r>
      <w:r w:rsidRPr="009F71B7">
        <w:rPr>
          <w:sz w:val="24"/>
          <w:szCs w:val="24"/>
          <w:vertAlign w:val="superscript"/>
        </w:rPr>
        <w:t>th</w:t>
      </w:r>
      <w:r>
        <w:rPr>
          <w:sz w:val="24"/>
          <w:szCs w:val="24"/>
        </w:rPr>
        <w:t xml:space="preserve"> St.</w:t>
      </w:r>
    </w:p>
    <w:p w:rsidR="009F71B7" w:rsidRDefault="009F71B7" w:rsidP="001523A9">
      <w:pPr>
        <w:pStyle w:val="NoSpacing"/>
        <w:rPr>
          <w:sz w:val="24"/>
          <w:szCs w:val="24"/>
        </w:rPr>
      </w:pPr>
    </w:p>
    <w:p w:rsidR="009F71B7" w:rsidRDefault="009F71B7" w:rsidP="001523A9">
      <w:pPr>
        <w:pStyle w:val="NoSpacing"/>
        <w:rPr>
          <w:sz w:val="24"/>
          <w:szCs w:val="24"/>
        </w:rPr>
      </w:pPr>
      <w:r>
        <w:rPr>
          <w:sz w:val="24"/>
          <w:szCs w:val="24"/>
        </w:rPr>
        <w:t>B Sweet Cupcakes</w:t>
      </w:r>
      <w:r>
        <w:rPr>
          <w:sz w:val="24"/>
          <w:szCs w:val="24"/>
        </w:rPr>
        <w:tab/>
      </w:r>
      <w:r>
        <w:rPr>
          <w:sz w:val="24"/>
          <w:szCs w:val="24"/>
        </w:rPr>
        <w:tab/>
      </w:r>
      <w:r>
        <w:rPr>
          <w:sz w:val="24"/>
          <w:szCs w:val="24"/>
        </w:rPr>
        <w:tab/>
      </w:r>
      <w:r>
        <w:rPr>
          <w:sz w:val="24"/>
          <w:szCs w:val="24"/>
        </w:rPr>
        <w:tab/>
      </w:r>
      <w:r>
        <w:rPr>
          <w:sz w:val="24"/>
          <w:szCs w:val="24"/>
        </w:rPr>
        <w:tab/>
        <w:t>Cosmic Dog</w:t>
      </w:r>
    </w:p>
    <w:p w:rsidR="009F71B7" w:rsidRDefault="009F71B7" w:rsidP="001523A9">
      <w:pPr>
        <w:pStyle w:val="NoSpacing"/>
        <w:rPr>
          <w:sz w:val="24"/>
          <w:szCs w:val="24"/>
        </w:rPr>
      </w:pPr>
      <w:r>
        <w:rPr>
          <w:sz w:val="24"/>
          <w:szCs w:val="24"/>
        </w:rPr>
        <w:t>425 E. 4</w:t>
      </w:r>
      <w:r w:rsidRPr="009F71B7">
        <w:rPr>
          <w:sz w:val="24"/>
          <w:szCs w:val="24"/>
          <w:vertAlign w:val="superscript"/>
        </w:rPr>
        <w:t>th</w:t>
      </w:r>
      <w:r>
        <w:rPr>
          <w:sz w:val="24"/>
          <w:szCs w:val="24"/>
        </w:rPr>
        <w:t xml:space="preserve"> St.</w:t>
      </w:r>
      <w:r>
        <w:rPr>
          <w:sz w:val="24"/>
          <w:szCs w:val="24"/>
        </w:rPr>
        <w:tab/>
      </w:r>
      <w:r>
        <w:rPr>
          <w:sz w:val="24"/>
          <w:szCs w:val="24"/>
        </w:rPr>
        <w:tab/>
      </w:r>
      <w:r>
        <w:rPr>
          <w:sz w:val="24"/>
          <w:szCs w:val="24"/>
        </w:rPr>
        <w:tab/>
      </w:r>
      <w:r>
        <w:rPr>
          <w:sz w:val="24"/>
          <w:szCs w:val="24"/>
        </w:rPr>
        <w:tab/>
      </w:r>
      <w:r>
        <w:rPr>
          <w:sz w:val="24"/>
          <w:szCs w:val="24"/>
        </w:rPr>
        <w:tab/>
      </w:r>
      <w:r>
        <w:rPr>
          <w:sz w:val="24"/>
          <w:szCs w:val="24"/>
        </w:rPr>
        <w:tab/>
        <w:t>116 W. 4</w:t>
      </w:r>
      <w:r w:rsidRPr="009F71B7">
        <w:rPr>
          <w:sz w:val="24"/>
          <w:szCs w:val="24"/>
          <w:vertAlign w:val="superscript"/>
        </w:rPr>
        <w:t>th</w:t>
      </w:r>
      <w:r>
        <w:rPr>
          <w:sz w:val="24"/>
          <w:szCs w:val="24"/>
        </w:rPr>
        <w:t xml:space="preserve"> St.</w:t>
      </w:r>
    </w:p>
    <w:p w:rsidR="009F71B7" w:rsidRDefault="009F71B7" w:rsidP="001523A9">
      <w:pPr>
        <w:pStyle w:val="NoSpacing"/>
        <w:rPr>
          <w:sz w:val="24"/>
          <w:szCs w:val="24"/>
        </w:rPr>
      </w:pPr>
    </w:p>
    <w:p w:rsidR="009F71B7" w:rsidRDefault="009F71B7" w:rsidP="001523A9">
      <w:pPr>
        <w:pStyle w:val="NoSpacing"/>
        <w:rPr>
          <w:sz w:val="24"/>
          <w:szCs w:val="24"/>
        </w:rPr>
      </w:pPr>
      <w:proofErr w:type="spellStart"/>
      <w:r>
        <w:rPr>
          <w:sz w:val="24"/>
          <w:szCs w:val="24"/>
        </w:rPr>
        <w:t>Rowes</w:t>
      </w:r>
      <w:proofErr w:type="spellEnd"/>
      <w:r>
        <w:rPr>
          <w:sz w:val="24"/>
          <w:szCs w:val="24"/>
        </w:rPr>
        <w:t xml:space="preserve"> Flowers</w:t>
      </w:r>
      <w:r>
        <w:rPr>
          <w:sz w:val="24"/>
          <w:szCs w:val="24"/>
        </w:rPr>
        <w:tab/>
      </w:r>
      <w:r>
        <w:rPr>
          <w:sz w:val="24"/>
          <w:szCs w:val="24"/>
        </w:rPr>
        <w:tab/>
      </w:r>
      <w:r>
        <w:rPr>
          <w:sz w:val="24"/>
          <w:szCs w:val="24"/>
        </w:rPr>
        <w:tab/>
      </w:r>
      <w:r>
        <w:rPr>
          <w:sz w:val="24"/>
          <w:szCs w:val="24"/>
        </w:rPr>
        <w:tab/>
      </w:r>
      <w:r>
        <w:rPr>
          <w:sz w:val="24"/>
          <w:szCs w:val="24"/>
        </w:rPr>
        <w:tab/>
        <w:t>Fringe Beauty Salon</w:t>
      </w:r>
    </w:p>
    <w:p w:rsidR="009F71B7" w:rsidRDefault="009F71B7" w:rsidP="001523A9">
      <w:pPr>
        <w:pStyle w:val="NoSpacing"/>
        <w:rPr>
          <w:sz w:val="24"/>
          <w:szCs w:val="24"/>
        </w:rPr>
      </w:pPr>
      <w:r>
        <w:rPr>
          <w:sz w:val="24"/>
          <w:szCs w:val="24"/>
        </w:rPr>
        <w:t>863 Cleveland Ave.</w:t>
      </w:r>
      <w:r>
        <w:rPr>
          <w:sz w:val="24"/>
          <w:szCs w:val="24"/>
        </w:rPr>
        <w:tab/>
      </w:r>
      <w:r>
        <w:rPr>
          <w:sz w:val="24"/>
          <w:szCs w:val="24"/>
        </w:rPr>
        <w:tab/>
      </w:r>
      <w:r>
        <w:rPr>
          <w:sz w:val="24"/>
          <w:szCs w:val="24"/>
        </w:rPr>
        <w:tab/>
      </w:r>
      <w:r>
        <w:rPr>
          <w:sz w:val="24"/>
          <w:szCs w:val="24"/>
        </w:rPr>
        <w:tab/>
      </w:r>
      <w:r>
        <w:rPr>
          <w:sz w:val="24"/>
          <w:szCs w:val="24"/>
        </w:rPr>
        <w:tab/>
        <w:t>1528 N. Lincoln Ave. #5</w:t>
      </w:r>
    </w:p>
    <w:p w:rsidR="009F71B7" w:rsidRDefault="009F71B7" w:rsidP="001523A9">
      <w:pPr>
        <w:pStyle w:val="NoSpacing"/>
        <w:rPr>
          <w:sz w:val="24"/>
          <w:szCs w:val="24"/>
        </w:rPr>
      </w:pPr>
    </w:p>
    <w:p w:rsidR="009F71B7" w:rsidRDefault="009F71B7" w:rsidP="001523A9">
      <w:pPr>
        <w:pStyle w:val="NoSpacing"/>
        <w:rPr>
          <w:sz w:val="24"/>
          <w:szCs w:val="24"/>
        </w:rPr>
      </w:pPr>
      <w:proofErr w:type="spellStart"/>
      <w:r>
        <w:rPr>
          <w:sz w:val="24"/>
          <w:szCs w:val="24"/>
        </w:rPr>
        <w:t>QuickPrint</w:t>
      </w:r>
      <w:proofErr w:type="spellEnd"/>
      <w:r>
        <w:rPr>
          <w:sz w:val="24"/>
          <w:szCs w:val="24"/>
        </w:rPr>
        <w:t xml:space="preserve"> Shop</w:t>
      </w:r>
      <w:r>
        <w:rPr>
          <w:sz w:val="24"/>
          <w:szCs w:val="24"/>
        </w:rPr>
        <w:tab/>
      </w:r>
      <w:r>
        <w:rPr>
          <w:sz w:val="24"/>
          <w:szCs w:val="24"/>
        </w:rPr>
        <w:tab/>
      </w:r>
      <w:r>
        <w:rPr>
          <w:sz w:val="24"/>
          <w:szCs w:val="24"/>
        </w:rPr>
        <w:tab/>
      </w:r>
      <w:r>
        <w:rPr>
          <w:sz w:val="24"/>
          <w:szCs w:val="24"/>
        </w:rPr>
        <w:tab/>
      </w:r>
      <w:r>
        <w:rPr>
          <w:sz w:val="24"/>
          <w:szCs w:val="24"/>
        </w:rPr>
        <w:tab/>
        <w:t>Hearth and Home</w:t>
      </w:r>
    </w:p>
    <w:p w:rsidR="009F71B7" w:rsidRDefault="009F71B7" w:rsidP="001523A9">
      <w:pPr>
        <w:pStyle w:val="NoSpacing"/>
        <w:rPr>
          <w:sz w:val="24"/>
          <w:szCs w:val="24"/>
        </w:rPr>
      </w:pPr>
      <w:r>
        <w:rPr>
          <w:sz w:val="24"/>
          <w:szCs w:val="24"/>
        </w:rPr>
        <w:t>215 E. 7</w:t>
      </w:r>
      <w:r w:rsidRPr="009F71B7">
        <w:rPr>
          <w:sz w:val="24"/>
          <w:szCs w:val="24"/>
          <w:vertAlign w:val="superscript"/>
        </w:rPr>
        <w:t>th</w:t>
      </w:r>
      <w:r>
        <w:rPr>
          <w:sz w:val="24"/>
          <w:szCs w:val="24"/>
        </w:rPr>
        <w:t xml:space="preserve"> St.</w:t>
      </w:r>
      <w:r>
        <w:rPr>
          <w:sz w:val="24"/>
          <w:szCs w:val="24"/>
        </w:rPr>
        <w:tab/>
      </w:r>
      <w:r>
        <w:rPr>
          <w:sz w:val="24"/>
          <w:szCs w:val="24"/>
        </w:rPr>
        <w:tab/>
      </w:r>
      <w:r>
        <w:rPr>
          <w:sz w:val="24"/>
          <w:szCs w:val="24"/>
        </w:rPr>
        <w:tab/>
      </w:r>
      <w:r>
        <w:rPr>
          <w:sz w:val="24"/>
          <w:szCs w:val="24"/>
        </w:rPr>
        <w:tab/>
      </w:r>
      <w:r>
        <w:rPr>
          <w:sz w:val="24"/>
          <w:szCs w:val="24"/>
        </w:rPr>
        <w:tab/>
      </w:r>
      <w:r>
        <w:rPr>
          <w:sz w:val="24"/>
          <w:szCs w:val="24"/>
        </w:rPr>
        <w:tab/>
        <w:t>121 E. 4</w:t>
      </w:r>
      <w:r w:rsidRPr="009F71B7">
        <w:rPr>
          <w:sz w:val="24"/>
          <w:szCs w:val="24"/>
          <w:vertAlign w:val="superscript"/>
        </w:rPr>
        <w:t>th</w:t>
      </w:r>
      <w:r>
        <w:rPr>
          <w:sz w:val="24"/>
          <w:szCs w:val="24"/>
        </w:rPr>
        <w:t xml:space="preserve"> St.</w:t>
      </w:r>
    </w:p>
    <w:p w:rsidR="009F71B7" w:rsidRDefault="009F71B7" w:rsidP="001523A9">
      <w:pPr>
        <w:pStyle w:val="NoSpacing"/>
        <w:rPr>
          <w:sz w:val="24"/>
          <w:szCs w:val="24"/>
        </w:rPr>
      </w:pPr>
    </w:p>
    <w:p w:rsidR="009F71B7" w:rsidRDefault="009F71B7" w:rsidP="001523A9">
      <w:pPr>
        <w:pStyle w:val="NoSpacing"/>
        <w:rPr>
          <w:sz w:val="24"/>
          <w:szCs w:val="24"/>
        </w:rPr>
      </w:pPr>
      <w:r>
        <w:rPr>
          <w:sz w:val="24"/>
          <w:szCs w:val="24"/>
        </w:rPr>
        <w:t>Great Harvest Bread</w:t>
      </w:r>
      <w:r>
        <w:rPr>
          <w:sz w:val="24"/>
          <w:szCs w:val="24"/>
        </w:rPr>
        <w:tab/>
      </w:r>
      <w:r>
        <w:rPr>
          <w:sz w:val="24"/>
          <w:szCs w:val="24"/>
        </w:rPr>
        <w:tab/>
      </w:r>
      <w:r>
        <w:rPr>
          <w:sz w:val="24"/>
          <w:szCs w:val="24"/>
        </w:rPr>
        <w:tab/>
      </w:r>
      <w:r>
        <w:rPr>
          <w:sz w:val="24"/>
          <w:szCs w:val="24"/>
        </w:rPr>
        <w:tab/>
      </w:r>
      <w:r>
        <w:rPr>
          <w:sz w:val="24"/>
          <w:szCs w:val="24"/>
        </w:rPr>
        <w:tab/>
        <w:t xml:space="preserve">Beauty Barista – Marsha </w:t>
      </w:r>
      <w:proofErr w:type="spellStart"/>
      <w:r>
        <w:rPr>
          <w:sz w:val="24"/>
          <w:szCs w:val="24"/>
        </w:rPr>
        <w:t>Heskett</w:t>
      </w:r>
      <w:proofErr w:type="spellEnd"/>
    </w:p>
    <w:p w:rsidR="009F71B7" w:rsidRDefault="009F71B7" w:rsidP="001523A9">
      <w:pPr>
        <w:pStyle w:val="NoSpacing"/>
        <w:rPr>
          <w:sz w:val="24"/>
          <w:szCs w:val="24"/>
        </w:rPr>
      </w:pPr>
      <w:r>
        <w:rPr>
          <w:sz w:val="24"/>
          <w:szCs w:val="24"/>
        </w:rPr>
        <w:t>2601 S. Lemay Ave. – FC</w:t>
      </w:r>
      <w:r>
        <w:rPr>
          <w:sz w:val="24"/>
          <w:szCs w:val="24"/>
        </w:rPr>
        <w:tab/>
      </w:r>
      <w:r>
        <w:rPr>
          <w:sz w:val="24"/>
          <w:szCs w:val="24"/>
        </w:rPr>
        <w:tab/>
      </w:r>
      <w:r>
        <w:rPr>
          <w:sz w:val="24"/>
          <w:szCs w:val="24"/>
        </w:rPr>
        <w:tab/>
      </w:r>
      <w:r>
        <w:rPr>
          <w:sz w:val="24"/>
          <w:szCs w:val="24"/>
        </w:rPr>
        <w:tab/>
        <w:t>970-216-7784</w:t>
      </w:r>
    </w:p>
    <w:p w:rsidR="009F71B7" w:rsidRDefault="009F71B7" w:rsidP="001523A9">
      <w:pPr>
        <w:pStyle w:val="NoSpacing"/>
        <w:rPr>
          <w:sz w:val="24"/>
          <w:szCs w:val="24"/>
        </w:rPr>
      </w:pPr>
      <w:r>
        <w:rPr>
          <w:sz w:val="24"/>
          <w:szCs w:val="24"/>
        </w:rPr>
        <w:lastRenderedPageBreak/>
        <w:t xml:space="preserve">We continue to support Jane </w:t>
      </w:r>
      <w:proofErr w:type="spellStart"/>
      <w:r>
        <w:rPr>
          <w:sz w:val="24"/>
          <w:szCs w:val="24"/>
        </w:rPr>
        <w:t>DeDecker’s</w:t>
      </w:r>
      <w:proofErr w:type="spellEnd"/>
      <w:r>
        <w:rPr>
          <w:sz w:val="24"/>
          <w:szCs w:val="24"/>
        </w:rPr>
        <w:t xml:space="preserve"> goal of having her sculpture commemorating the 19</w:t>
      </w:r>
      <w:r w:rsidRPr="009F71B7">
        <w:rPr>
          <w:sz w:val="24"/>
          <w:szCs w:val="24"/>
          <w:vertAlign w:val="superscript"/>
        </w:rPr>
        <w:t>th</w:t>
      </w:r>
      <w:r>
        <w:rPr>
          <w:sz w:val="24"/>
          <w:szCs w:val="24"/>
        </w:rPr>
        <w:t xml:space="preserve"> Amendment</w:t>
      </w:r>
      <w:r w:rsidR="00F03008">
        <w:rPr>
          <w:sz w:val="24"/>
          <w:szCs w:val="24"/>
        </w:rPr>
        <w:t xml:space="preserve"> which gave women the right to vote, placed in Washington DC.  Wanda wrote to both state and national AAUW to engage their support in contacting legislators to carry the bill for placement of the sculpture.  Jody </w:t>
      </w:r>
      <w:proofErr w:type="spellStart"/>
      <w:r w:rsidR="00F03008">
        <w:rPr>
          <w:sz w:val="24"/>
          <w:szCs w:val="24"/>
        </w:rPr>
        <w:t>Shadduck</w:t>
      </w:r>
      <w:proofErr w:type="spellEnd"/>
      <w:r w:rsidR="00F03008">
        <w:rPr>
          <w:sz w:val="24"/>
          <w:szCs w:val="24"/>
        </w:rPr>
        <w:t>-McNally and her team are working hard on this project.  We are also asked to contact our senators and representatives soon asking them to support the placement of the  “Every Word We Utter” monument.  For more information go to everywordweutter.com and/or contact Jody.  Donations will also be gladly accepted.</w:t>
      </w:r>
    </w:p>
    <w:p w:rsidR="00F03008" w:rsidRDefault="00F03008" w:rsidP="001523A9">
      <w:pPr>
        <w:pStyle w:val="NoSpacing"/>
        <w:rPr>
          <w:sz w:val="24"/>
          <w:szCs w:val="24"/>
        </w:rPr>
      </w:pPr>
    </w:p>
    <w:p w:rsidR="00F03008" w:rsidRDefault="00F03008" w:rsidP="001523A9">
      <w:pPr>
        <w:pStyle w:val="NoSpacing"/>
        <w:rPr>
          <w:sz w:val="24"/>
          <w:szCs w:val="24"/>
        </w:rPr>
      </w:pPr>
      <w:r>
        <w:rPr>
          <w:sz w:val="24"/>
          <w:szCs w:val="24"/>
        </w:rPr>
        <w:t xml:space="preserve">Please think about what we want to do for our charity donation this December and bring ideas to our November meeting to discuss.  Things we have done in the past include donating books to the Thompson Valley Pre School and collecting money and/or diapers for the </w:t>
      </w:r>
      <w:proofErr w:type="spellStart"/>
      <w:r>
        <w:rPr>
          <w:sz w:val="24"/>
          <w:szCs w:val="24"/>
        </w:rPr>
        <w:t>Nappie</w:t>
      </w:r>
      <w:proofErr w:type="spellEnd"/>
      <w:r>
        <w:rPr>
          <w:sz w:val="24"/>
          <w:szCs w:val="24"/>
        </w:rPr>
        <w:t xml:space="preserve"> Project.  Let’s continue to support women and their families!</w:t>
      </w:r>
    </w:p>
    <w:p w:rsidR="00163ED6" w:rsidRDefault="00163ED6" w:rsidP="001523A9">
      <w:pPr>
        <w:pStyle w:val="NoSpacing"/>
        <w:rPr>
          <w:sz w:val="24"/>
          <w:szCs w:val="24"/>
        </w:rPr>
      </w:pPr>
    </w:p>
    <w:p w:rsidR="00163ED6" w:rsidRDefault="00163ED6" w:rsidP="00163ED6">
      <w:pPr>
        <w:jc w:val="center"/>
        <w:rPr>
          <w:b/>
          <w:sz w:val="28"/>
          <w:szCs w:val="28"/>
        </w:rPr>
      </w:pPr>
      <w:r>
        <w:rPr>
          <w:b/>
          <w:sz w:val="28"/>
          <w:szCs w:val="28"/>
        </w:rPr>
        <w:t>November-December Addendum to AAUW Newsletter</w:t>
      </w:r>
    </w:p>
    <w:p w:rsidR="00163ED6" w:rsidRDefault="00163ED6" w:rsidP="00163ED6">
      <w:pPr>
        <w:rPr>
          <w:b/>
          <w:sz w:val="24"/>
          <w:szCs w:val="24"/>
        </w:rPr>
      </w:pPr>
      <w:r>
        <w:rPr>
          <w:b/>
          <w:sz w:val="24"/>
          <w:szCs w:val="24"/>
        </w:rPr>
        <w:t>This was part of the mess</w:t>
      </w:r>
      <w:r>
        <w:rPr>
          <w:b/>
          <w:sz w:val="24"/>
          <w:szCs w:val="24"/>
        </w:rPr>
        <w:t xml:space="preserve">age from the presidents which was </w:t>
      </w:r>
      <w:r>
        <w:rPr>
          <w:b/>
          <w:sz w:val="24"/>
          <w:szCs w:val="24"/>
        </w:rPr>
        <w:t>accidently left out:</w:t>
      </w:r>
    </w:p>
    <w:p w:rsidR="00163ED6" w:rsidRPr="009C33F8" w:rsidRDefault="00163ED6" w:rsidP="00163ED6">
      <w:pPr>
        <w:rPr>
          <w:sz w:val="24"/>
          <w:szCs w:val="24"/>
        </w:rPr>
      </w:pPr>
      <w:r w:rsidRPr="00163ED6">
        <w:rPr>
          <w:b/>
          <w:sz w:val="24"/>
          <w:szCs w:val="24"/>
        </w:rPr>
        <w:t>Letters from Santa</w:t>
      </w:r>
      <w:r>
        <w:rPr>
          <w:sz w:val="24"/>
          <w:szCs w:val="24"/>
        </w:rPr>
        <w:t xml:space="preserve"> is happening now!  The form for the letter is on the Loveland AAUW website and can be printed or e-mailed to Claudia Ward or Linda French by December 1.  Claudia actually prefers to the printed letter, so it could be completed and given to her at the November meeting.  It also can be mailed to Claudia or Linda.  Anyone you know may appreciate receiving a fun Santa letter, not only children.  Think of special things that are important to that person or what they accomplished that can be written in the letter.  Any questions, ask Claudia or Linda.  All proceeds go into our scholarship fund.</w:t>
      </w:r>
    </w:p>
    <w:p w:rsidR="00B202ED" w:rsidRDefault="00B202ED" w:rsidP="001523A9">
      <w:pPr>
        <w:pStyle w:val="NoSpacing"/>
        <w:rPr>
          <w:sz w:val="24"/>
          <w:szCs w:val="24"/>
        </w:rPr>
      </w:pPr>
    </w:p>
    <w:p w:rsidR="00B202ED" w:rsidRDefault="00B202ED" w:rsidP="001523A9">
      <w:pPr>
        <w:pStyle w:val="NoSpacing"/>
        <w:rPr>
          <w:b/>
          <w:sz w:val="24"/>
          <w:szCs w:val="24"/>
        </w:rPr>
      </w:pPr>
      <w:r>
        <w:rPr>
          <w:b/>
          <w:sz w:val="24"/>
          <w:szCs w:val="24"/>
        </w:rPr>
        <w:t>November 26 Program</w:t>
      </w:r>
    </w:p>
    <w:p w:rsidR="00B202ED" w:rsidRDefault="00B202ED" w:rsidP="001523A9">
      <w:pPr>
        <w:pStyle w:val="NoSpacing"/>
        <w:rPr>
          <w:sz w:val="24"/>
          <w:szCs w:val="24"/>
        </w:rPr>
      </w:pPr>
      <w:r>
        <w:rPr>
          <w:sz w:val="24"/>
          <w:szCs w:val="24"/>
        </w:rPr>
        <w:t xml:space="preserve">Alexandra </w:t>
      </w:r>
      <w:proofErr w:type="spellStart"/>
      <w:r>
        <w:rPr>
          <w:sz w:val="24"/>
          <w:szCs w:val="24"/>
        </w:rPr>
        <w:t>Lessem</w:t>
      </w:r>
      <w:proofErr w:type="spellEnd"/>
      <w:r>
        <w:rPr>
          <w:sz w:val="24"/>
          <w:szCs w:val="24"/>
        </w:rPr>
        <w:t xml:space="preserve">, </w:t>
      </w:r>
      <w:r w:rsidR="00487ED1">
        <w:rPr>
          <w:sz w:val="24"/>
          <w:szCs w:val="24"/>
        </w:rPr>
        <w:t xml:space="preserve">training to be a Family Nurse Practitioner and </w:t>
      </w:r>
      <w:r>
        <w:rPr>
          <w:sz w:val="24"/>
          <w:szCs w:val="24"/>
        </w:rPr>
        <w:t xml:space="preserve">one of our scholarship winners recognized at the May 2017 luncheon, will be presenting our program November 26, 6:30 pm at </w:t>
      </w:r>
      <w:proofErr w:type="spellStart"/>
      <w:r>
        <w:rPr>
          <w:sz w:val="24"/>
          <w:szCs w:val="24"/>
        </w:rPr>
        <w:t>Artspace</w:t>
      </w:r>
      <w:proofErr w:type="spellEnd"/>
      <w:r>
        <w:rPr>
          <w:sz w:val="24"/>
          <w:szCs w:val="24"/>
        </w:rPr>
        <w:t>, 140 W. 3</w:t>
      </w:r>
      <w:r w:rsidRPr="00B202ED">
        <w:rPr>
          <w:sz w:val="24"/>
          <w:szCs w:val="24"/>
          <w:vertAlign w:val="superscript"/>
        </w:rPr>
        <w:t>rd</w:t>
      </w:r>
      <w:r>
        <w:rPr>
          <w:sz w:val="24"/>
          <w:szCs w:val="24"/>
        </w:rPr>
        <w:t xml:space="preserve"> St. in Loveland.  Her topic will be “An Introduction to Plant-Based Diets for Health and Happiness.”  She will provide an overview of plant-based diets as far as what they are, why they are good, and how to incorporate more plant-based foods into one’s diet.  She will share her research on this topic she did for her doctorate as well as a summary of other research.  Come and bring a friend.</w:t>
      </w:r>
    </w:p>
    <w:p w:rsidR="00B202ED" w:rsidRDefault="00B202ED" w:rsidP="001523A9">
      <w:pPr>
        <w:pStyle w:val="NoSpacing"/>
        <w:rPr>
          <w:sz w:val="24"/>
          <w:szCs w:val="24"/>
        </w:rPr>
      </w:pPr>
    </w:p>
    <w:p w:rsidR="00B202ED" w:rsidRDefault="00B202ED" w:rsidP="001523A9">
      <w:pPr>
        <w:pStyle w:val="NoSpacing"/>
        <w:rPr>
          <w:b/>
          <w:sz w:val="24"/>
          <w:szCs w:val="24"/>
        </w:rPr>
      </w:pPr>
      <w:r>
        <w:rPr>
          <w:b/>
          <w:sz w:val="24"/>
          <w:szCs w:val="24"/>
        </w:rPr>
        <w:t>December Program</w:t>
      </w:r>
    </w:p>
    <w:p w:rsidR="00EE0B70" w:rsidRPr="00EE0B70" w:rsidRDefault="00EE0B70" w:rsidP="001523A9">
      <w:pPr>
        <w:pStyle w:val="NoSpacing"/>
        <w:rPr>
          <w:sz w:val="24"/>
          <w:szCs w:val="24"/>
        </w:rPr>
      </w:pPr>
      <w:r>
        <w:rPr>
          <w:sz w:val="24"/>
          <w:szCs w:val="24"/>
        </w:rPr>
        <w:t>Our December program will be on Monday, December 3 at 6:30 pm at the Lincoln Gallery, 429 Lincoln Avenue.  There is a parking lot next door.  Bring finger food hors d’oeuvres.  Linda French and Carol Fortin will be our hostesses.  For the most part</w:t>
      </w:r>
      <w:r w:rsidR="00BE10FC">
        <w:rPr>
          <w:sz w:val="24"/>
          <w:szCs w:val="24"/>
        </w:rPr>
        <w:t>, this will be a social meeting and you will be able to enjoy the Regional Fine Arts Show which is on display in the gallery.</w:t>
      </w:r>
    </w:p>
    <w:p w:rsidR="00B202ED" w:rsidRPr="00B202ED" w:rsidRDefault="00B202ED" w:rsidP="001523A9">
      <w:pPr>
        <w:pStyle w:val="NoSpacing"/>
        <w:rPr>
          <w:b/>
          <w:sz w:val="24"/>
          <w:szCs w:val="24"/>
        </w:rPr>
      </w:pPr>
    </w:p>
    <w:p w:rsidR="00163ED6" w:rsidRDefault="00163ED6" w:rsidP="001523A9">
      <w:pPr>
        <w:pStyle w:val="NoSpacing"/>
        <w:rPr>
          <w:b/>
          <w:sz w:val="24"/>
          <w:szCs w:val="24"/>
        </w:rPr>
      </w:pPr>
    </w:p>
    <w:p w:rsidR="00163ED6" w:rsidRDefault="00163ED6" w:rsidP="001523A9">
      <w:pPr>
        <w:pStyle w:val="NoSpacing"/>
        <w:rPr>
          <w:b/>
          <w:sz w:val="24"/>
          <w:szCs w:val="24"/>
        </w:rPr>
      </w:pPr>
    </w:p>
    <w:p w:rsidR="00B202ED" w:rsidRDefault="00B202ED" w:rsidP="001523A9">
      <w:pPr>
        <w:pStyle w:val="NoSpacing"/>
        <w:rPr>
          <w:b/>
          <w:sz w:val="24"/>
          <w:szCs w:val="24"/>
        </w:rPr>
      </w:pPr>
      <w:r>
        <w:rPr>
          <w:b/>
          <w:sz w:val="24"/>
          <w:szCs w:val="24"/>
        </w:rPr>
        <w:lastRenderedPageBreak/>
        <w:t>Book Club</w:t>
      </w:r>
    </w:p>
    <w:p w:rsidR="00B202ED" w:rsidRDefault="00B202ED" w:rsidP="001523A9">
      <w:pPr>
        <w:pStyle w:val="NoSpacing"/>
        <w:rPr>
          <w:sz w:val="24"/>
          <w:szCs w:val="24"/>
        </w:rPr>
      </w:pPr>
      <w:r>
        <w:rPr>
          <w:sz w:val="24"/>
          <w:szCs w:val="24"/>
        </w:rPr>
        <w:t xml:space="preserve">The Book Club does not meet in December but will discuss </w:t>
      </w:r>
      <w:r>
        <w:rPr>
          <w:sz w:val="24"/>
          <w:szCs w:val="24"/>
          <w:u w:val="single"/>
        </w:rPr>
        <w:t>In the Midst of Winter</w:t>
      </w:r>
      <w:r>
        <w:rPr>
          <w:sz w:val="24"/>
          <w:szCs w:val="24"/>
        </w:rPr>
        <w:t xml:space="preserve"> by</w:t>
      </w:r>
      <w:r w:rsidR="005E5507">
        <w:rPr>
          <w:sz w:val="24"/>
          <w:szCs w:val="24"/>
        </w:rPr>
        <w:t xml:space="preserve"> </w:t>
      </w:r>
      <w:r>
        <w:rPr>
          <w:sz w:val="24"/>
          <w:szCs w:val="24"/>
        </w:rPr>
        <w:t>Isabelle Allende in January.  Marge Swett will lead the discussion and the group will meet at the home of Carol Fortin, January 7 at 1 pm.</w:t>
      </w:r>
    </w:p>
    <w:p w:rsidR="001C08F5" w:rsidRDefault="001C08F5" w:rsidP="001523A9">
      <w:pPr>
        <w:pStyle w:val="NoSpacing"/>
        <w:rPr>
          <w:sz w:val="24"/>
          <w:szCs w:val="24"/>
        </w:rPr>
      </w:pPr>
    </w:p>
    <w:p w:rsidR="001C08F5" w:rsidRDefault="001C08F5" w:rsidP="001523A9">
      <w:pPr>
        <w:pStyle w:val="NoSpacing"/>
        <w:rPr>
          <w:b/>
          <w:sz w:val="24"/>
          <w:szCs w:val="24"/>
        </w:rPr>
      </w:pPr>
      <w:r>
        <w:rPr>
          <w:b/>
          <w:sz w:val="24"/>
          <w:szCs w:val="24"/>
        </w:rPr>
        <w:t>Fast Fact from the Colorado Children’s Campaign</w:t>
      </w:r>
    </w:p>
    <w:p w:rsidR="001C08F5" w:rsidRDefault="001C08F5" w:rsidP="001523A9">
      <w:pPr>
        <w:pStyle w:val="NoSpacing"/>
        <w:rPr>
          <w:sz w:val="24"/>
          <w:szCs w:val="24"/>
        </w:rPr>
      </w:pPr>
      <w:r>
        <w:rPr>
          <w:sz w:val="24"/>
          <w:szCs w:val="24"/>
        </w:rPr>
        <w:t xml:space="preserve">Between 2012 and 2016, approximately 81,000 or 6.6 percent of Colorado’s children under 18 were living in extreme poverty, in families with annual incomes at or below 50% of the federal poverty level.  For a household of 4 in 2016, 50% of the federal poverty level was an income of $12,169.50 per year.  Children under 6 continue to make up the largest share of this population with 30,000 young Coloradans living in conditions of extreme poverty.  To see how this applies to specific counties in 2016, please visit the </w:t>
      </w:r>
      <w:r>
        <w:rPr>
          <w:b/>
          <w:sz w:val="24"/>
          <w:szCs w:val="24"/>
        </w:rPr>
        <w:t>KIDS COUNT Data Center.</w:t>
      </w:r>
    </w:p>
    <w:p w:rsidR="001C08F5" w:rsidRDefault="001C08F5" w:rsidP="001523A9">
      <w:pPr>
        <w:pStyle w:val="NoSpacing"/>
        <w:rPr>
          <w:sz w:val="24"/>
          <w:szCs w:val="24"/>
        </w:rPr>
      </w:pPr>
    </w:p>
    <w:p w:rsidR="00BB4993" w:rsidRDefault="00BB4993" w:rsidP="001523A9">
      <w:pPr>
        <w:pStyle w:val="NoSpacing"/>
        <w:rPr>
          <w:b/>
          <w:sz w:val="24"/>
          <w:szCs w:val="24"/>
        </w:rPr>
      </w:pPr>
      <w:r>
        <w:rPr>
          <w:b/>
          <w:sz w:val="24"/>
          <w:szCs w:val="24"/>
        </w:rPr>
        <w:t>Welcome</w:t>
      </w:r>
    </w:p>
    <w:p w:rsidR="00BB4993" w:rsidRPr="00BB4993" w:rsidRDefault="00BB4993" w:rsidP="001523A9">
      <w:pPr>
        <w:pStyle w:val="NoSpacing"/>
        <w:rPr>
          <w:sz w:val="24"/>
          <w:szCs w:val="24"/>
        </w:rPr>
      </w:pPr>
      <w:r>
        <w:rPr>
          <w:sz w:val="24"/>
          <w:szCs w:val="24"/>
        </w:rPr>
        <w:t>We welcome new member Judy Stout.  There will be more information to introduce you to Judy in the next newsletter.</w:t>
      </w:r>
    </w:p>
    <w:p w:rsidR="001C08F5" w:rsidRPr="00487ED1" w:rsidRDefault="001C08F5" w:rsidP="001523A9">
      <w:pPr>
        <w:pStyle w:val="NoSpacing"/>
        <w:rPr>
          <w:sz w:val="24"/>
          <w:szCs w:val="24"/>
        </w:rPr>
      </w:pPr>
      <w:r>
        <w:rPr>
          <w:b/>
          <w:sz w:val="24"/>
          <w:szCs w:val="24"/>
        </w:rPr>
        <w:t>A Date to Remember</w:t>
      </w:r>
      <w:r>
        <w:rPr>
          <w:b/>
          <w:sz w:val="24"/>
          <w:szCs w:val="24"/>
        </w:rPr>
        <w:br/>
      </w:r>
      <w:r w:rsidR="00487ED1">
        <w:rPr>
          <w:sz w:val="24"/>
          <w:szCs w:val="24"/>
        </w:rPr>
        <w:t>February 2 is the date of Colorado AAUW Public Policy Day.  The event “Diversity, Equity, Inclusion:  Engaging Members for Action” will be held at the Holiday Inn in Lakewood, CO.  Go to the Colorado AAUW website for more information on the keynote speaker – Dr. Nita Mosby Tyler, Founder of The Equity Project LLC, and other events of the day.  We will carpool to go to this event.</w:t>
      </w:r>
    </w:p>
    <w:p w:rsidR="00487ED1" w:rsidRDefault="00487ED1" w:rsidP="001523A9">
      <w:pPr>
        <w:pStyle w:val="NoSpacing"/>
        <w:rPr>
          <w:b/>
          <w:sz w:val="24"/>
          <w:szCs w:val="24"/>
        </w:rPr>
      </w:pPr>
    </w:p>
    <w:p w:rsidR="00B202ED" w:rsidRDefault="00B202ED" w:rsidP="001523A9">
      <w:pPr>
        <w:pStyle w:val="NoSpacing"/>
        <w:rPr>
          <w:sz w:val="24"/>
          <w:szCs w:val="24"/>
        </w:rPr>
      </w:pPr>
      <w:r>
        <w:rPr>
          <w:b/>
          <w:sz w:val="24"/>
          <w:szCs w:val="24"/>
        </w:rPr>
        <w:t xml:space="preserve">Colorado AAUW website – </w:t>
      </w:r>
      <w:r>
        <w:rPr>
          <w:sz w:val="24"/>
          <w:szCs w:val="24"/>
        </w:rPr>
        <w:t>aauw-co.aauw.net</w:t>
      </w:r>
    </w:p>
    <w:p w:rsidR="00B202ED" w:rsidRPr="00B202ED" w:rsidRDefault="00B202ED" w:rsidP="001523A9">
      <w:pPr>
        <w:pStyle w:val="NoSpacing"/>
        <w:rPr>
          <w:sz w:val="24"/>
          <w:szCs w:val="24"/>
        </w:rPr>
      </w:pPr>
    </w:p>
    <w:p w:rsidR="00B202ED" w:rsidRDefault="00B202ED" w:rsidP="001523A9">
      <w:pPr>
        <w:pStyle w:val="NoSpacing"/>
        <w:rPr>
          <w:sz w:val="24"/>
          <w:szCs w:val="24"/>
        </w:rPr>
      </w:pPr>
      <w:r>
        <w:rPr>
          <w:b/>
          <w:sz w:val="24"/>
          <w:szCs w:val="24"/>
        </w:rPr>
        <w:t xml:space="preserve">Loveland branch website – </w:t>
      </w:r>
      <w:r>
        <w:rPr>
          <w:sz w:val="24"/>
          <w:szCs w:val="24"/>
        </w:rPr>
        <w:t xml:space="preserve">aauw-loveland.aauw.net </w:t>
      </w:r>
    </w:p>
    <w:p w:rsidR="00487ED1" w:rsidRPr="00B202ED" w:rsidRDefault="00487ED1" w:rsidP="001523A9">
      <w:pPr>
        <w:pStyle w:val="NoSpacing"/>
        <w:rPr>
          <w:sz w:val="24"/>
          <w:szCs w:val="24"/>
        </w:rPr>
      </w:pPr>
      <w:r>
        <w:rPr>
          <w:sz w:val="24"/>
          <w:szCs w:val="24"/>
        </w:rPr>
        <w:t>Kathy Wilson is our webmaster and keeps this site up to date.  Look and see what she has on the site!</w:t>
      </w:r>
    </w:p>
    <w:p w:rsidR="00B202ED" w:rsidRDefault="00B202ED" w:rsidP="001523A9">
      <w:pPr>
        <w:pStyle w:val="NoSpacing"/>
        <w:rPr>
          <w:sz w:val="24"/>
          <w:szCs w:val="24"/>
        </w:rPr>
      </w:pPr>
    </w:p>
    <w:p w:rsidR="00B202ED" w:rsidRPr="00B202ED" w:rsidRDefault="00B202ED" w:rsidP="00B202ED">
      <w:pPr>
        <w:pStyle w:val="NoSpacing"/>
        <w:jc w:val="center"/>
        <w:rPr>
          <w:b/>
          <w:sz w:val="24"/>
          <w:szCs w:val="24"/>
        </w:rPr>
      </w:pPr>
      <w:r w:rsidRPr="00B202ED">
        <w:rPr>
          <w:b/>
          <w:sz w:val="24"/>
          <w:szCs w:val="24"/>
        </w:rPr>
        <w:t>In principle and practice, AAUW values and seeks diverse membership.  There shall be no barriers to full participation in this organization on the basis of gender, race, creed, age, sexual orientation, national origin, disability or class.</w:t>
      </w:r>
    </w:p>
    <w:p w:rsidR="00B202ED" w:rsidRDefault="00B202ED" w:rsidP="001523A9">
      <w:pPr>
        <w:pStyle w:val="NoSpacing"/>
        <w:rPr>
          <w:sz w:val="24"/>
          <w:szCs w:val="24"/>
        </w:rPr>
      </w:pPr>
    </w:p>
    <w:p w:rsidR="001523A9" w:rsidRPr="001523A9" w:rsidRDefault="001523A9" w:rsidP="0053113C">
      <w:pPr>
        <w:pStyle w:val="NoSpacing"/>
      </w:pPr>
      <w:bookmarkStart w:id="0" w:name="_GoBack"/>
      <w:bookmarkEnd w:id="0"/>
    </w:p>
    <w:sectPr w:rsidR="001523A9" w:rsidRPr="00152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A9"/>
    <w:rsid w:val="001523A9"/>
    <w:rsid w:val="00163ED6"/>
    <w:rsid w:val="001C08F5"/>
    <w:rsid w:val="00487ED1"/>
    <w:rsid w:val="0053113C"/>
    <w:rsid w:val="005E5507"/>
    <w:rsid w:val="006956AA"/>
    <w:rsid w:val="00927084"/>
    <w:rsid w:val="009F71B7"/>
    <w:rsid w:val="00B202ED"/>
    <w:rsid w:val="00BB4993"/>
    <w:rsid w:val="00BE10FC"/>
    <w:rsid w:val="00EE0B70"/>
    <w:rsid w:val="00F03008"/>
    <w:rsid w:val="00FD0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3A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DICICCO</dc:creator>
  <cp:keywords/>
  <dc:description/>
  <cp:lastModifiedBy>Kathleen Wilson</cp:lastModifiedBy>
  <cp:revision>2</cp:revision>
  <dcterms:created xsi:type="dcterms:W3CDTF">2018-11-16T00:41:00Z</dcterms:created>
  <dcterms:modified xsi:type="dcterms:W3CDTF">2018-11-16T00:41:00Z</dcterms:modified>
</cp:coreProperties>
</file>