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4A" w:rsidRDefault="00191708" w:rsidP="00191708">
      <w:pPr>
        <w:pStyle w:val="NoSpacing"/>
        <w:jc w:val="center"/>
        <w:rPr>
          <w:b/>
          <w:sz w:val="28"/>
          <w:szCs w:val="28"/>
        </w:rPr>
      </w:pPr>
      <w:r w:rsidRPr="00191708">
        <w:rPr>
          <w:b/>
          <w:sz w:val="28"/>
          <w:szCs w:val="28"/>
        </w:rPr>
        <w:t>AAUW April 2023 Newsletter</w:t>
      </w:r>
    </w:p>
    <w:p w:rsidR="00191708" w:rsidRDefault="00191708" w:rsidP="00191708">
      <w:pPr>
        <w:pStyle w:val="NoSpacing"/>
        <w:jc w:val="center"/>
        <w:rPr>
          <w:b/>
          <w:sz w:val="24"/>
          <w:szCs w:val="24"/>
        </w:rPr>
      </w:pPr>
      <w:r>
        <w:rPr>
          <w:b/>
          <w:sz w:val="24"/>
          <w:szCs w:val="24"/>
        </w:rPr>
        <w:t>Loveland, Colorado</w:t>
      </w:r>
    </w:p>
    <w:p w:rsidR="00191708" w:rsidRDefault="00191708" w:rsidP="00191708">
      <w:pPr>
        <w:pStyle w:val="NoSpacing"/>
        <w:jc w:val="center"/>
        <w:rPr>
          <w:b/>
          <w:sz w:val="24"/>
          <w:szCs w:val="24"/>
        </w:rPr>
      </w:pPr>
    </w:p>
    <w:p w:rsidR="00191708" w:rsidRDefault="00191708" w:rsidP="00191708">
      <w:pPr>
        <w:pStyle w:val="NoSpacing"/>
        <w:jc w:val="center"/>
        <w:rPr>
          <w:b/>
          <w:sz w:val="24"/>
          <w:szCs w:val="24"/>
        </w:rPr>
      </w:pPr>
      <w:r>
        <w:rPr>
          <w:b/>
          <w:sz w:val="24"/>
          <w:szCs w:val="24"/>
        </w:rPr>
        <w:t>Our mission is to advance gender equity for women and girls through</w:t>
      </w:r>
    </w:p>
    <w:p w:rsidR="00191708" w:rsidRDefault="00191708" w:rsidP="00191708">
      <w:pPr>
        <w:pStyle w:val="NoSpacing"/>
        <w:jc w:val="center"/>
        <w:rPr>
          <w:b/>
          <w:sz w:val="24"/>
          <w:szCs w:val="24"/>
        </w:rPr>
      </w:pPr>
      <w:r>
        <w:rPr>
          <w:b/>
          <w:sz w:val="24"/>
          <w:szCs w:val="24"/>
        </w:rPr>
        <w:t>research, education and advocacy.</w:t>
      </w:r>
    </w:p>
    <w:p w:rsidR="00191708" w:rsidRDefault="00191708" w:rsidP="00191708">
      <w:pPr>
        <w:pStyle w:val="NoSpacing"/>
        <w:jc w:val="center"/>
        <w:rPr>
          <w:b/>
          <w:sz w:val="24"/>
          <w:szCs w:val="24"/>
        </w:rPr>
      </w:pPr>
    </w:p>
    <w:p w:rsidR="00191708" w:rsidRDefault="003B4F3D" w:rsidP="00191708">
      <w:pPr>
        <w:pStyle w:val="NoSpacing"/>
        <w:rPr>
          <w:b/>
          <w:sz w:val="24"/>
          <w:szCs w:val="24"/>
        </w:rPr>
      </w:pPr>
      <w:r>
        <w:rPr>
          <w:b/>
          <w:sz w:val="24"/>
          <w:szCs w:val="24"/>
        </w:rPr>
        <w:t>A Note From Our President Karla:</w:t>
      </w:r>
    </w:p>
    <w:p w:rsidR="003B4F3D" w:rsidRDefault="003B4F3D" w:rsidP="00191708">
      <w:pPr>
        <w:pStyle w:val="NoSpacing"/>
        <w:rPr>
          <w:sz w:val="24"/>
          <w:szCs w:val="24"/>
        </w:rPr>
      </w:pPr>
      <w:r>
        <w:rPr>
          <w:b/>
          <w:sz w:val="24"/>
          <w:szCs w:val="24"/>
        </w:rPr>
        <w:tab/>
        <w:t xml:space="preserve"> </w:t>
      </w:r>
      <w:r w:rsidRPr="003B4F3D">
        <w:rPr>
          <w:sz w:val="24"/>
          <w:szCs w:val="24"/>
        </w:rPr>
        <w:t>Happy Spring Everyone!  Thank you all for keeping our Loveland Branch intact with your support, when then supports our mission statement.  We also have a good time in our interest groups – expanding minds and bodies!</w:t>
      </w:r>
    </w:p>
    <w:p w:rsidR="003B4F3D" w:rsidRPr="003B4F3D" w:rsidRDefault="003B4F3D" w:rsidP="00191708">
      <w:pPr>
        <w:pStyle w:val="NoSpacing"/>
        <w:rPr>
          <w:sz w:val="24"/>
          <w:szCs w:val="24"/>
        </w:rPr>
      </w:pPr>
      <w:r>
        <w:rPr>
          <w:sz w:val="24"/>
          <w:szCs w:val="24"/>
        </w:rPr>
        <w:tab/>
        <w:t xml:space="preserve">Mark your calendars for our upcoming Spring Scholarship Luncheon on May 20 at 11:30 am.  It will be at the Canton Palace, 3320 N. Garfield Ave., Loveland.  We will each be ordering off the menu with separate checks that day so no prepayment is involved.  We are asking though, that you let Karen Danbom know by May 15 if you are coming so that we have an idea how many table will be needed – </w:t>
      </w:r>
      <w:hyperlink r:id="rId5" w:history="1">
        <w:r w:rsidRPr="00B92697">
          <w:rPr>
            <w:rStyle w:val="Hyperlink"/>
            <w:sz w:val="24"/>
            <w:szCs w:val="24"/>
          </w:rPr>
          <w:t>karendanbom@gmail.com</w:t>
        </w:r>
      </w:hyperlink>
      <w:r>
        <w:rPr>
          <w:sz w:val="24"/>
          <w:szCs w:val="24"/>
        </w:rPr>
        <w:t xml:space="preserve"> or 970-685-8966.</w:t>
      </w:r>
    </w:p>
    <w:p w:rsidR="00191708" w:rsidRDefault="00191708" w:rsidP="00191708">
      <w:pPr>
        <w:pStyle w:val="NoSpacing"/>
        <w:rPr>
          <w:b/>
          <w:sz w:val="24"/>
          <w:szCs w:val="24"/>
        </w:rPr>
      </w:pPr>
    </w:p>
    <w:p w:rsidR="00191708" w:rsidRDefault="00191708" w:rsidP="00191708">
      <w:pPr>
        <w:pStyle w:val="NoSpacing"/>
        <w:rPr>
          <w:b/>
          <w:sz w:val="24"/>
          <w:szCs w:val="24"/>
        </w:rPr>
      </w:pPr>
      <w:r>
        <w:rPr>
          <w:b/>
          <w:sz w:val="24"/>
          <w:szCs w:val="24"/>
        </w:rPr>
        <w:t>April 24 Program</w:t>
      </w:r>
    </w:p>
    <w:p w:rsidR="008C2A65" w:rsidRPr="008C2A65" w:rsidRDefault="008C2A65" w:rsidP="00191708">
      <w:pPr>
        <w:pStyle w:val="NoSpacing"/>
        <w:rPr>
          <w:sz w:val="24"/>
          <w:szCs w:val="24"/>
        </w:rPr>
      </w:pPr>
      <w:r>
        <w:rPr>
          <w:b/>
          <w:sz w:val="24"/>
          <w:szCs w:val="24"/>
        </w:rPr>
        <w:tab/>
      </w:r>
      <w:r>
        <w:rPr>
          <w:sz w:val="24"/>
          <w:szCs w:val="24"/>
        </w:rPr>
        <w:t>Our speaker for this program is Sarah Monares of Monares Collective LLC.  She will tell us about Grace Upon Grace, the organization we donated to at Christmas time last year.  This organization provides diapers, wipes, and period products to the underserved in our community.</w:t>
      </w:r>
    </w:p>
    <w:p w:rsidR="00191708" w:rsidRDefault="008C2A65" w:rsidP="00191708">
      <w:pPr>
        <w:pStyle w:val="NoSpacing"/>
        <w:rPr>
          <w:sz w:val="24"/>
          <w:szCs w:val="24"/>
        </w:rPr>
      </w:pPr>
      <w:r>
        <w:rPr>
          <w:b/>
          <w:sz w:val="24"/>
          <w:szCs w:val="24"/>
        </w:rPr>
        <w:tab/>
      </w:r>
      <w:r w:rsidR="00191708">
        <w:rPr>
          <w:sz w:val="24"/>
          <w:szCs w:val="24"/>
        </w:rPr>
        <w:t>All are invited to meet at The Pourhouse Restaurant (124 E. 4</w:t>
      </w:r>
      <w:r w:rsidR="00191708" w:rsidRPr="00191708">
        <w:rPr>
          <w:sz w:val="24"/>
          <w:szCs w:val="24"/>
          <w:vertAlign w:val="superscript"/>
        </w:rPr>
        <w:t>th</w:t>
      </w:r>
      <w:r w:rsidR="00191708">
        <w:rPr>
          <w:sz w:val="24"/>
          <w:szCs w:val="24"/>
        </w:rPr>
        <w:t xml:space="preserve"> St. in downtown Loveland) at 4:00 pm for socializing and a light meal before the meeting…come if you want!!</w:t>
      </w:r>
    </w:p>
    <w:p w:rsidR="00191708" w:rsidRDefault="00191708" w:rsidP="00191708">
      <w:pPr>
        <w:pStyle w:val="NoSpacing"/>
        <w:rPr>
          <w:sz w:val="24"/>
          <w:szCs w:val="24"/>
        </w:rPr>
      </w:pPr>
    </w:p>
    <w:p w:rsidR="00191708" w:rsidRDefault="00191708" w:rsidP="00191708">
      <w:pPr>
        <w:pStyle w:val="NoSpacing"/>
        <w:rPr>
          <w:b/>
          <w:sz w:val="24"/>
          <w:szCs w:val="24"/>
        </w:rPr>
      </w:pPr>
      <w:r>
        <w:rPr>
          <w:b/>
          <w:sz w:val="24"/>
          <w:szCs w:val="24"/>
        </w:rPr>
        <w:t>Hiking Group</w:t>
      </w:r>
    </w:p>
    <w:p w:rsidR="00191708" w:rsidRDefault="00191708" w:rsidP="00191708">
      <w:pPr>
        <w:pStyle w:val="NoSpacing"/>
        <w:rPr>
          <w:sz w:val="24"/>
          <w:szCs w:val="24"/>
        </w:rPr>
      </w:pPr>
      <w:r>
        <w:rPr>
          <w:b/>
          <w:sz w:val="24"/>
          <w:szCs w:val="24"/>
        </w:rPr>
        <w:tab/>
      </w:r>
      <w:r>
        <w:rPr>
          <w:sz w:val="24"/>
          <w:szCs w:val="24"/>
        </w:rPr>
        <w:t>The hiking group continues to meet the 3</w:t>
      </w:r>
      <w:r w:rsidRPr="00191708">
        <w:rPr>
          <w:sz w:val="24"/>
          <w:szCs w:val="24"/>
          <w:vertAlign w:val="superscript"/>
        </w:rPr>
        <w:t>rd</w:t>
      </w:r>
      <w:r>
        <w:rPr>
          <w:sz w:val="24"/>
          <w:szCs w:val="24"/>
        </w:rPr>
        <w:t xml:space="preserve"> Tuesday of each month for fun and adventurous hiking!  I March we “explored” Horsetooth Mountain Open Space.  On April 18 we are planning to go to Round Mountain in the Big Thompson Canyon and hike the Foothills Nature Trail.  After the hike we’re going to venture across the highway to Viestenz-Smith Mountain Park and have a picnic lunch.  Questions or to RSVP, contact Jan Witt, 720-203-4198.</w:t>
      </w:r>
    </w:p>
    <w:p w:rsidR="00191708" w:rsidRDefault="00191708" w:rsidP="00191708">
      <w:pPr>
        <w:pStyle w:val="NoSpacing"/>
        <w:rPr>
          <w:sz w:val="24"/>
          <w:szCs w:val="24"/>
        </w:rPr>
      </w:pPr>
    </w:p>
    <w:p w:rsidR="00191708" w:rsidRDefault="00191708" w:rsidP="00191708">
      <w:pPr>
        <w:pStyle w:val="NoSpacing"/>
        <w:rPr>
          <w:b/>
          <w:sz w:val="24"/>
          <w:szCs w:val="24"/>
        </w:rPr>
      </w:pPr>
      <w:r>
        <w:rPr>
          <w:b/>
          <w:sz w:val="24"/>
          <w:szCs w:val="24"/>
        </w:rPr>
        <w:t>Book Club</w:t>
      </w:r>
    </w:p>
    <w:p w:rsidR="00191708" w:rsidRDefault="00191708" w:rsidP="00191708">
      <w:pPr>
        <w:pStyle w:val="NoSpacing"/>
        <w:rPr>
          <w:sz w:val="24"/>
          <w:szCs w:val="24"/>
        </w:rPr>
      </w:pPr>
      <w:r>
        <w:rPr>
          <w:sz w:val="24"/>
          <w:szCs w:val="24"/>
        </w:rPr>
        <w:tab/>
        <w:t>Book Club will meet Monday, May 1 at 1:00 pm at the home of Jan Witt</w:t>
      </w:r>
      <w:r w:rsidR="00E01B53">
        <w:rPr>
          <w:sz w:val="24"/>
          <w:szCs w:val="24"/>
        </w:rPr>
        <w:t xml:space="preserve">, 3 Namaqua Court in Loveland.  Jan will lead the discussion of </w:t>
      </w:r>
      <w:r w:rsidR="00E01B53">
        <w:rPr>
          <w:sz w:val="24"/>
          <w:szCs w:val="24"/>
          <w:u w:val="single"/>
        </w:rPr>
        <w:t xml:space="preserve">The Burning Light of Two Stars.  </w:t>
      </w:r>
      <w:r w:rsidR="00E01B53">
        <w:rPr>
          <w:sz w:val="24"/>
          <w:szCs w:val="24"/>
        </w:rPr>
        <w:t xml:space="preserve">E-mail Jan if you plan to attend </w:t>
      </w:r>
      <w:hyperlink r:id="rId6" w:history="1">
        <w:r w:rsidR="00E01B53" w:rsidRPr="00147179">
          <w:rPr>
            <w:rStyle w:val="Hyperlink"/>
            <w:sz w:val="24"/>
            <w:szCs w:val="24"/>
          </w:rPr>
          <w:t>wittjl@comcast.net</w:t>
        </w:r>
      </w:hyperlink>
      <w:r w:rsidR="00E01B53">
        <w:rPr>
          <w:sz w:val="24"/>
          <w:szCs w:val="24"/>
        </w:rPr>
        <w:t xml:space="preserve"> </w:t>
      </w:r>
    </w:p>
    <w:p w:rsidR="00E01B53" w:rsidRDefault="00E01B53" w:rsidP="00191708">
      <w:pPr>
        <w:pStyle w:val="NoSpacing"/>
        <w:rPr>
          <w:sz w:val="24"/>
          <w:szCs w:val="24"/>
        </w:rPr>
      </w:pPr>
    </w:p>
    <w:p w:rsidR="00E01B53" w:rsidRDefault="00E01B53" w:rsidP="00191708">
      <w:pPr>
        <w:pStyle w:val="NoSpacing"/>
        <w:rPr>
          <w:b/>
          <w:sz w:val="24"/>
          <w:szCs w:val="24"/>
        </w:rPr>
      </w:pPr>
      <w:r>
        <w:rPr>
          <w:b/>
          <w:sz w:val="24"/>
          <w:szCs w:val="24"/>
        </w:rPr>
        <w:t>Great Decisions</w:t>
      </w:r>
    </w:p>
    <w:p w:rsidR="00E01B53" w:rsidRDefault="00E01B53" w:rsidP="00191708">
      <w:pPr>
        <w:pStyle w:val="NoSpacing"/>
        <w:rPr>
          <w:sz w:val="24"/>
          <w:szCs w:val="24"/>
        </w:rPr>
      </w:pPr>
      <w:r>
        <w:rPr>
          <w:b/>
          <w:sz w:val="24"/>
          <w:szCs w:val="24"/>
        </w:rPr>
        <w:tab/>
      </w:r>
      <w:r>
        <w:rPr>
          <w:sz w:val="24"/>
          <w:szCs w:val="24"/>
        </w:rPr>
        <w:t>This discussion group will meet on Monday, May 8 at the home of Jill Osofsky at 1:00 pm for a discussion of China and the US.</w:t>
      </w:r>
    </w:p>
    <w:p w:rsidR="00DF7DD5" w:rsidRDefault="00DF7DD5" w:rsidP="00191708">
      <w:pPr>
        <w:pStyle w:val="NoSpacing"/>
        <w:rPr>
          <w:sz w:val="24"/>
          <w:szCs w:val="24"/>
        </w:rPr>
      </w:pPr>
    </w:p>
    <w:p w:rsidR="00DF7DD5" w:rsidRDefault="00DF7DD5" w:rsidP="00191708">
      <w:pPr>
        <w:pStyle w:val="NoSpacing"/>
        <w:rPr>
          <w:b/>
          <w:sz w:val="24"/>
          <w:szCs w:val="24"/>
        </w:rPr>
      </w:pPr>
      <w:r>
        <w:rPr>
          <w:b/>
          <w:sz w:val="24"/>
          <w:szCs w:val="24"/>
        </w:rPr>
        <w:t>State Convention – Saturday, April 22</w:t>
      </w:r>
      <w:bookmarkStart w:id="0" w:name="_GoBack"/>
      <w:bookmarkEnd w:id="0"/>
    </w:p>
    <w:p w:rsidR="00DF7DD5" w:rsidRPr="00DF7DD5" w:rsidRDefault="00DF7DD5" w:rsidP="00191708">
      <w:pPr>
        <w:pStyle w:val="NoSpacing"/>
        <w:rPr>
          <w:sz w:val="24"/>
          <w:szCs w:val="24"/>
        </w:rPr>
      </w:pPr>
      <w:r>
        <w:rPr>
          <w:b/>
          <w:sz w:val="24"/>
          <w:szCs w:val="24"/>
        </w:rPr>
        <w:tab/>
      </w:r>
      <w:r>
        <w:rPr>
          <w:sz w:val="24"/>
          <w:szCs w:val="24"/>
        </w:rPr>
        <w:t xml:space="preserve">Today is the last day to register.  Register on state website.  We have at least one car going.  Call Karla for car pooling information -  </w:t>
      </w:r>
      <w:hyperlink r:id="rId7" w:history="1">
        <w:r w:rsidRPr="007773F1">
          <w:rPr>
            <w:rStyle w:val="Hyperlink"/>
            <w:sz w:val="24"/>
            <w:szCs w:val="24"/>
          </w:rPr>
          <w:t>babieweemus@aol.com</w:t>
        </w:r>
      </w:hyperlink>
      <w:r>
        <w:rPr>
          <w:sz w:val="24"/>
          <w:szCs w:val="24"/>
        </w:rPr>
        <w:t xml:space="preserve"> </w:t>
      </w:r>
    </w:p>
    <w:p w:rsidR="00E01B53" w:rsidRPr="00E01B53" w:rsidRDefault="00E01B53" w:rsidP="00191708">
      <w:pPr>
        <w:pStyle w:val="NoSpacing"/>
        <w:rPr>
          <w:sz w:val="24"/>
          <w:szCs w:val="24"/>
        </w:rPr>
      </w:pPr>
    </w:p>
    <w:p w:rsidR="00191708" w:rsidRPr="00191708" w:rsidRDefault="00191708" w:rsidP="00191708">
      <w:pPr>
        <w:pStyle w:val="NoSpacing"/>
        <w:rPr>
          <w:b/>
          <w:sz w:val="24"/>
          <w:szCs w:val="24"/>
        </w:rPr>
      </w:pPr>
    </w:p>
    <w:sectPr w:rsidR="00191708" w:rsidRPr="001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08"/>
    <w:rsid w:val="00191708"/>
    <w:rsid w:val="003B4F3D"/>
    <w:rsid w:val="008C2A65"/>
    <w:rsid w:val="00DB7E4A"/>
    <w:rsid w:val="00DF7DD5"/>
    <w:rsid w:val="00E0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708"/>
    <w:pPr>
      <w:spacing w:after="0" w:line="240" w:lineRule="auto"/>
    </w:pPr>
  </w:style>
  <w:style w:type="character" w:styleId="Hyperlink">
    <w:name w:val="Hyperlink"/>
    <w:basedOn w:val="DefaultParagraphFont"/>
    <w:uiPriority w:val="99"/>
    <w:unhideWhenUsed/>
    <w:rsid w:val="00E01B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708"/>
    <w:pPr>
      <w:spacing w:after="0" w:line="240" w:lineRule="auto"/>
    </w:pPr>
  </w:style>
  <w:style w:type="character" w:styleId="Hyperlink">
    <w:name w:val="Hyperlink"/>
    <w:basedOn w:val="DefaultParagraphFont"/>
    <w:uiPriority w:val="99"/>
    <w:unhideWhenUsed/>
    <w:rsid w:val="00E01B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bieweemus@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ttjl@comcast.net" TargetMode="External"/><Relationship Id="rId5" Type="http://schemas.openxmlformats.org/officeDocument/2006/relationships/hyperlink" Target="mailto:karendanbo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MARTHA DICICCO</cp:lastModifiedBy>
  <cp:revision>8</cp:revision>
  <dcterms:created xsi:type="dcterms:W3CDTF">2023-04-14T15:29:00Z</dcterms:created>
  <dcterms:modified xsi:type="dcterms:W3CDTF">2023-04-17T18:06:00Z</dcterms:modified>
</cp:coreProperties>
</file>