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D8" w:rsidRDefault="00061F68" w:rsidP="00061F68">
      <w:pPr>
        <w:pStyle w:val="NoSpacing"/>
        <w:jc w:val="center"/>
        <w:rPr>
          <w:b/>
          <w:sz w:val="28"/>
          <w:szCs w:val="28"/>
        </w:rPr>
      </w:pPr>
      <w:r w:rsidRPr="00061F68">
        <w:rPr>
          <w:b/>
          <w:sz w:val="28"/>
          <w:szCs w:val="28"/>
        </w:rPr>
        <w:t>AAUW February 2025 Newsletter</w:t>
      </w:r>
    </w:p>
    <w:p w:rsidR="00061F68" w:rsidRDefault="00061F68" w:rsidP="00061F68">
      <w:pPr>
        <w:pStyle w:val="NoSpacing"/>
        <w:jc w:val="center"/>
        <w:rPr>
          <w:b/>
          <w:sz w:val="24"/>
          <w:szCs w:val="24"/>
        </w:rPr>
      </w:pPr>
      <w:r>
        <w:rPr>
          <w:b/>
          <w:sz w:val="24"/>
          <w:szCs w:val="24"/>
        </w:rPr>
        <w:t>Loveland, Colorado</w:t>
      </w:r>
    </w:p>
    <w:p w:rsidR="00061F68" w:rsidRDefault="00061F68" w:rsidP="00061F68">
      <w:pPr>
        <w:pStyle w:val="NoSpacing"/>
        <w:jc w:val="center"/>
        <w:rPr>
          <w:b/>
          <w:sz w:val="24"/>
          <w:szCs w:val="24"/>
        </w:rPr>
      </w:pPr>
    </w:p>
    <w:p w:rsidR="00061F68" w:rsidRDefault="00061F68" w:rsidP="00061F68">
      <w:pPr>
        <w:pStyle w:val="NoSpacing"/>
        <w:jc w:val="center"/>
        <w:rPr>
          <w:b/>
          <w:sz w:val="24"/>
          <w:szCs w:val="24"/>
        </w:rPr>
      </w:pPr>
      <w:r>
        <w:rPr>
          <w:b/>
          <w:sz w:val="24"/>
          <w:szCs w:val="24"/>
        </w:rPr>
        <w:t xml:space="preserve">The mission </w:t>
      </w:r>
      <w:proofErr w:type="gramStart"/>
      <w:r>
        <w:rPr>
          <w:b/>
          <w:sz w:val="24"/>
          <w:szCs w:val="24"/>
        </w:rPr>
        <w:t>of  AAUW</w:t>
      </w:r>
      <w:proofErr w:type="gramEnd"/>
      <w:r>
        <w:rPr>
          <w:b/>
          <w:sz w:val="24"/>
          <w:szCs w:val="24"/>
        </w:rPr>
        <w:t xml:space="preserve"> is to advance equity for women and girls</w:t>
      </w:r>
    </w:p>
    <w:p w:rsidR="00061F68" w:rsidRDefault="00061F68" w:rsidP="00061F68">
      <w:pPr>
        <w:pStyle w:val="NoSpacing"/>
        <w:jc w:val="center"/>
        <w:rPr>
          <w:b/>
          <w:sz w:val="24"/>
          <w:szCs w:val="24"/>
        </w:rPr>
      </w:pPr>
      <w:proofErr w:type="gramStart"/>
      <w:r>
        <w:rPr>
          <w:b/>
          <w:sz w:val="24"/>
          <w:szCs w:val="24"/>
        </w:rPr>
        <w:t>through</w:t>
      </w:r>
      <w:proofErr w:type="gramEnd"/>
      <w:r>
        <w:rPr>
          <w:b/>
          <w:sz w:val="24"/>
          <w:szCs w:val="24"/>
        </w:rPr>
        <w:t xml:space="preserve"> advocacy, education, and research.</w:t>
      </w:r>
    </w:p>
    <w:p w:rsidR="00061F68" w:rsidRDefault="00061F68" w:rsidP="00061F68">
      <w:pPr>
        <w:pStyle w:val="NoSpacing"/>
        <w:jc w:val="center"/>
        <w:rPr>
          <w:b/>
          <w:sz w:val="24"/>
          <w:szCs w:val="24"/>
        </w:rPr>
      </w:pPr>
    </w:p>
    <w:p w:rsidR="00061F68" w:rsidRDefault="00061F68" w:rsidP="00061F68">
      <w:pPr>
        <w:pStyle w:val="NoSpacing"/>
        <w:rPr>
          <w:b/>
          <w:sz w:val="24"/>
          <w:szCs w:val="24"/>
        </w:rPr>
      </w:pPr>
      <w:r>
        <w:rPr>
          <w:b/>
          <w:sz w:val="24"/>
          <w:szCs w:val="24"/>
        </w:rPr>
        <w:t>A note from our president Karla Marroquin</w:t>
      </w:r>
    </w:p>
    <w:p w:rsidR="00061F68" w:rsidRDefault="00061F68" w:rsidP="00061F68">
      <w:pPr>
        <w:pStyle w:val="NoSpacing"/>
        <w:rPr>
          <w:sz w:val="24"/>
          <w:szCs w:val="24"/>
        </w:rPr>
      </w:pPr>
      <w:r>
        <w:rPr>
          <w:sz w:val="24"/>
          <w:szCs w:val="24"/>
        </w:rPr>
        <w:t>Just a quick note this month – for those of you that are interested in attending the social before our program meeting, we are meeting a different restaurant than the usual Pour House this month.  We will meet at Urban Field Pizza, 214 E. 4</w:t>
      </w:r>
      <w:r w:rsidRPr="00061F68">
        <w:rPr>
          <w:sz w:val="24"/>
          <w:szCs w:val="24"/>
          <w:vertAlign w:val="superscript"/>
        </w:rPr>
        <w:t>th</w:t>
      </w:r>
      <w:r>
        <w:rPr>
          <w:sz w:val="24"/>
          <w:szCs w:val="24"/>
        </w:rPr>
        <w:t xml:space="preserve"> St. in downtown Loveland, at 4-4:15 pm and see how it works for us.  Later we may return to Pour House or change restaurants as we see fit.</w:t>
      </w:r>
    </w:p>
    <w:p w:rsidR="00061F68" w:rsidRDefault="00061F68" w:rsidP="00061F68">
      <w:pPr>
        <w:pStyle w:val="NoSpacing"/>
        <w:rPr>
          <w:sz w:val="24"/>
          <w:szCs w:val="24"/>
        </w:rPr>
      </w:pPr>
    </w:p>
    <w:p w:rsidR="00061F68" w:rsidRDefault="00061F68" w:rsidP="00061F68">
      <w:pPr>
        <w:pStyle w:val="NoSpacing"/>
        <w:rPr>
          <w:sz w:val="24"/>
          <w:szCs w:val="24"/>
        </w:rPr>
      </w:pPr>
      <w:r>
        <w:rPr>
          <w:sz w:val="24"/>
          <w:szCs w:val="24"/>
        </w:rPr>
        <w:t xml:space="preserve">The State Convention is scheduled for April 26 and it will be a zoom meeting.  </w:t>
      </w:r>
      <w:proofErr w:type="gramStart"/>
      <w:r>
        <w:rPr>
          <w:sz w:val="24"/>
          <w:szCs w:val="24"/>
        </w:rPr>
        <w:t>Details forthcoming.</w:t>
      </w:r>
      <w:proofErr w:type="gramEnd"/>
    </w:p>
    <w:p w:rsidR="00061F68" w:rsidRDefault="00061F68" w:rsidP="00061F68">
      <w:pPr>
        <w:pStyle w:val="NoSpacing"/>
        <w:rPr>
          <w:sz w:val="24"/>
          <w:szCs w:val="24"/>
        </w:rPr>
      </w:pPr>
    </w:p>
    <w:p w:rsidR="00061F68" w:rsidRDefault="00061F68" w:rsidP="00061F68">
      <w:pPr>
        <w:pStyle w:val="NoSpacing"/>
        <w:rPr>
          <w:b/>
          <w:sz w:val="24"/>
          <w:szCs w:val="24"/>
        </w:rPr>
      </w:pPr>
      <w:r>
        <w:rPr>
          <w:b/>
          <w:sz w:val="24"/>
          <w:szCs w:val="24"/>
        </w:rPr>
        <w:t>February Meeting</w:t>
      </w:r>
      <w:r>
        <w:rPr>
          <w:b/>
          <w:sz w:val="24"/>
          <w:szCs w:val="24"/>
        </w:rPr>
        <w:tab/>
      </w:r>
    </w:p>
    <w:p w:rsidR="00061F68" w:rsidRDefault="00061F68" w:rsidP="00061F68">
      <w:pPr>
        <w:pStyle w:val="NoSpacing"/>
        <w:rPr>
          <w:sz w:val="24"/>
          <w:szCs w:val="24"/>
        </w:rPr>
      </w:pPr>
      <w:r>
        <w:rPr>
          <w:sz w:val="24"/>
          <w:szCs w:val="24"/>
        </w:rPr>
        <w:t>We will be meeting at 6:30 pm, February 24 at First United Meth</w:t>
      </w:r>
      <w:r w:rsidR="002B7277">
        <w:rPr>
          <w:sz w:val="24"/>
          <w:szCs w:val="24"/>
        </w:rPr>
        <w:t xml:space="preserve">odist Church, 533 Grant Ave.  Dr. George Stevens, a local resident, will present our program to honor Black History Month.  Dr. Stevens will talk about the reconstruction era and land grant schools.  In the past Dr. Stevens has been a driving force behind Loveland’s Martin Luther King Day Celebration.  He has worked tirelessly to coordinate, sponsor and promote local events within the community.  Dr. </w:t>
      </w:r>
      <w:r w:rsidR="006C6755">
        <w:rPr>
          <w:sz w:val="24"/>
          <w:szCs w:val="24"/>
        </w:rPr>
        <w:t>Stevens always looks for educational opportunities for justice, equality, virtue, and peace based on the non-violent teachings of Marin Luther King, Jr.  As always, everyone is invited and encouraged to bring guests.</w:t>
      </w:r>
    </w:p>
    <w:p w:rsidR="006C6755" w:rsidRDefault="006C6755" w:rsidP="00061F68">
      <w:pPr>
        <w:pStyle w:val="NoSpacing"/>
        <w:rPr>
          <w:sz w:val="24"/>
          <w:szCs w:val="24"/>
        </w:rPr>
      </w:pPr>
    </w:p>
    <w:p w:rsidR="006C6755" w:rsidRDefault="006C6755" w:rsidP="00061F68">
      <w:pPr>
        <w:pStyle w:val="NoSpacing"/>
        <w:rPr>
          <w:sz w:val="24"/>
          <w:szCs w:val="24"/>
        </w:rPr>
      </w:pPr>
      <w:r>
        <w:rPr>
          <w:sz w:val="24"/>
          <w:szCs w:val="24"/>
        </w:rPr>
        <w:t>A quote I found today that spoke to our times.</w:t>
      </w:r>
    </w:p>
    <w:p w:rsidR="006C6755" w:rsidRDefault="006C6755" w:rsidP="00061F68">
      <w:pPr>
        <w:pStyle w:val="NoSpacing"/>
        <w:rPr>
          <w:sz w:val="24"/>
          <w:szCs w:val="24"/>
        </w:rPr>
      </w:pPr>
      <w:r>
        <w:rPr>
          <w:sz w:val="24"/>
          <w:szCs w:val="24"/>
        </w:rPr>
        <w:t>“Power without love is reckless and abusive, and love without power is sentimental and anemic.  Power at its best is love implementing the demands of justice, and justice at its best is power correcting everything that stands against love.”    --Dr. Martin Luther King, Jr.</w:t>
      </w:r>
    </w:p>
    <w:p w:rsidR="006C6755" w:rsidRDefault="006C6755" w:rsidP="00061F68">
      <w:pPr>
        <w:pStyle w:val="NoSpacing"/>
        <w:rPr>
          <w:sz w:val="24"/>
          <w:szCs w:val="24"/>
        </w:rPr>
      </w:pPr>
    </w:p>
    <w:p w:rsidR="006C6755" w:rsidRDefault="006C6755" w:rsidP="00061F68">
      <w:pPr>
        <w:pStyle w:val="NoSpacing"/>
        <w:rPr>
          <w:sz w:val="24"/>
          <w:szCs w:val="24"/>
        </w:rPr>
      </w:pPr>
      <w:r>
        <w:rPr>
          <w:sz w:val="24"/>
          <w:szCs w:val="24"/>
        </w:rPr>
        <w:t>Claudia Ward asked that I add this note.  She says the Loveland Museum has a powerful exhibit:  ABIDE</w:t>
      </w:r>
    </w:p>
    <w:p w:rsidR="006C6755" w:rsidRDefault="006C6755" w:rsidP="00061F68">
      <w:pPr>
        <w:pStyle w:val="NoSpacing"/>
        <w:rPr>
          <w:sz w:val="24"/>
          <w:szCs w:val="24"/>
        </w:rPr>
      </w:pPr>
      <w:r>
        <w:rPr>
          <w:sz w:val="24"/>
          <w:szCs w:val="24"/>
        </w:rPr>
        <w:t>Withstand, Endure, Live On</w:t>
      </w:r>
    </w:p>
    <w:p w:rsidR="006C6755" w:rsidRDefault="006C6755" w:rsidP="00061F68">
      <w:pPr>
        <w:pStyle w:val="NoSpacing"/>
        <w:rPr>
          <w:sz w:val="24"/>
          <w:szCs w:val="24"/>
        </w:rPr>
      </w:pPr>
      <w:r>
        <w:rPr>
          <w:sz w:val="24"/>
          <w:szCs w:val="24"/>
        </w:rPr>
        <w:t>Portraits of Regional Holocaust Survivors</w:t>
      </w:r>
    </w:p>
    <w:p w:rsidR="006C6755" w:rsidRDefault="006C6755" w:rsidP="00061F68">
      <w:pPr>
        <w:pStyle w:val="NoSpacing"/>
        <w:rPr>
          <w:sz w:val="24"/>
          <w:szCs w:val="24"/>
        </w:rPr>
      </w:pPr>
    </w:p>
    <w:p w:rsidR="006C6755" w:rsidRDefault="006C6755" w:rsidP="00061F68">
      <w:pPr>
        <w:pStyle w:val="NoSpacing"/>
        <w:rPr>
          <w:sz w:val="24"/>
          <w:szCs w:val="24"/>
        </w:rPr>
      </w:pPr>
      <w:r>
        <w:rPr>
          <w:sz w:val="24"/>
          <w:szCs w:val="24"/>
        </w:rPr>
        <w:t>ABIDE is photographs of Holocaust survivors by DU photographer Wayne Armstrong.  With each portrait is the person’s story.</w:t>
      </w:r>
    </w:p>
    <w:p w:rsidR="006C6755" w:rsidRDefault="006C6755" w:rsidP="00061F68">
      <w:pPr>
        <w:pStyle w:val="NoSpacing"/>
        <w:rPr>
          <w:sz w:val="24"/>
          <w:szCs w:val="24"/>
        </w:rPr>
      </w:pPr>
      <w:r>
        <w:rPr>
          <w:sz w:val="24"/>
          <w:szCs w:val="24"/>
        </w:rPr>
        <w:t>Claudia says she found the exhibit very powerful and frightening.  The exhibit will close on Feb. 23, 2025.</w:t>
      </w:r>
    </w:p>
    <w:p w:rsidR="00E929B9" w:rsidRDefault="00E929B9" w:rsidP="00061F68">
      <w:pPr>
        <w:pStyle w:val="NoSpacing"/>
        <w:rPr>
          <w:sz w:val="24"/>
          <w:szCs w:val="24"/>
        </w:rPr>
      </w:pPr>
    </w:p>
    <w:p w:rsidR="006C6755" w:rsidRDefault="006C6755" w:rsidP="00061F68">
      <w:pPr>
        <w:pStyle w:val="NoSpacing"/>
        <w:rPr>
          <w:b/>
          <w:sz w:val="24"/>
          <w:szCs w:val="24"/>
        </w:rPr>
      </w:pPr>
      <w:r>
        <w:rPr>
          <w:b/>
          <w:sz w:val="24"/>
          <w:szCs w:val="24"/>
        </w:rPr>
        <w:t>Other AAUW Events</w:t>
      </w:r>
    </w:p>
    <w:p w:rsidR="006C6755" w:rsidRDefault="000D5D3B" w:rsidP="00061F68">
      <w:pPr>
        <w:pStyle w:val="NoSpacing"/>
        <w:rPr>
          <w:sz w:val="24"/>
          <w:szCs w:val="24"/>
        </w:rPr>
      </w:pPr>
      <w:r>
        <w:rPr>
          <w:b/>
          <w:sz w:val="24"/>
          <w:szCs w:val="24"/>
        </w:rPr>
        <w:t xml:space="preserve">Coffee, Conversations, and Crafts </w:t>
      </w:r>
      <w:r w:rsidRPr="000D5D3B">
        <w:rPr>
          <w:sz w:val="24"/>
          <w:szCs w:val="24"/>
        </w:rPr>
        <w:t xml:space="preserve">– 1:30, </w:t>
      </w:r>
      <w:r>
        <w:rPr>
          <w:sz w:val="24"/>
          <w:szCs w:val="24"/>
        </w:rPr>
        <w:t>February 17, at the home of Claudia “Ward, 615 W. Third St.</w:t>
      </w:r>
    </w:p>
    <w:p w:rsidR="000D5D3B" w:rsidRDefault="000D5D3B" w:rsidP="00061F68">
      <w:pPr>
        <w:pStyle w:val="NoSpacing"/>
        <w:rPr>
          <w:sz w:val="24"/>
          <w:szCs w:val="24"/>
        </w:rPr>
      </w:pPr>
      <w:bookmarkStart w:id="0" w:name="_GoBack"/>
      <w:bookmarkEnd w:id="0"/>
      <w:r>
        <w:rPr>
          <w:b/>
          <w:sz w:val="24"/>
          <w:szCs w:val="24"/>
        </w:rPr>
        <w:lastRenderedPageBreak/>
        <w:t xml:space="preserve">Hiking Group – </w:t>
      </w:r>
      <w:r>
        <w:rPr>
          <w:sz w:val="24"/>
          <w:szCs w:val="24"/>
        </w:rPr>
        <w:t xml:space="preserve">Rescheduled to a hopefully warmer day on February 25 is the hike/walk on the Poudre River Trail and lunch afterwards at the </w:t>
      </w:r>
      <w:proofErr w:type="spellStart"/>
      <w:r>
        <w:rPr>
          <w:sz w:val="24"/>
          <w:szCs w:val="24"/>
        </w:rPr>
        <w:t>FoCo</w:t>
      </w:r>
      <w:proofErr w:type="spellEnd"/>
      <w:r>
        <w:rPr>
          <w:sz w:val="24"/>
          <w:szCs w:val="24"/>
        </w:rPr>
        <w:t xml:space="preserve"> Cafe in Fort Collins.  Meet at </w:t>
      </w:r>
      <w:proofErr w:type="spellStart"/>
      <w:r>
        <w:rPr>
          <w:sz w:val="24"/>
          <w:szCs w:val="24"/>
        </w:rPr>
        <w:t>Mehaffy</w:t>
      </w:r>
      <w:proofErr w:type="spellEnd"/>
      <w:r>
        <w:rPr>
          <w:sz w:val="24"/>
          <w:szCs w:val="24"/>
        </w:rPr>
        <w:t xml:space="preserve"> Park at 10 AM and car pool to Lee Martinez Park in Fort Collins for the starting point.  If you did not respond to the earlier date and would like to go on the 25</w:t>
      </w:r>
      <w:r w:rsidRPr="000D5D3B">
        <w:rPr>
          <w:sz w:val="24"/>
          <w:szCs w:val="24"/>
          <w:vertAlign w:val="superscript"/>
        </w:rPr>
        <w:t>th</w:t>
      </w:r>
      <w:r>
        <w:rPr>
          <w:sz w:val="24"/>
          <w:szCs w:val="24"/>
        </w:rPr>
        <w:t xml:space="preserve"> let Jan Witt </w:t>
      </w:r>
      <w:proofErr w:type="gramStart"/>
      <w:r>
        <w:rPr>
          <w:sz w:val="24"/>
          <w:szCs w:val="24"/>
        </w:rPr>
        <w:t>know</w:t>
      </w:r>
      <w:proofErr w:type="gramEnd"/>
      <w:r>
        <w:rPr>
          <w:sz w:val="24"/>
          <w:szCs w:val="24"/>
        </w:rPr>
        <w:t xml:space="preserve"> at 720-203-4198.</w:t>
      </w:r>
    </w:p>
    <w:p w:rsidR="000D5D3B" w:rsidRDefault="000D5D3B" w:rsidP="00061F68">
      <w:pPr>
        <w:pStyle w:val="NoSpacing"/>
        <w:rPr>
          <w:sz w:val="24"/>
          <w:szCs w:val="24"/>
        </w:rPr>
      </w:pPr>
    </w:p>
    <w:p w:rsidR="00BE5EFB" w:rsidRDefault="000D5D3B" w:rsidP="00061F68">
      <w:pPr>
        <w:pStyle w:val="NoSpacing"/>
        <w:rPr>
          <w:sz w:val="24"/>
          <w:szCs w:val="24"/>
        </w:rPr>
      </w:pPr>
      <w:r>
        <w:rPr>
          <w:b/>
          <w:sz w:val="24"/>
          <w:szCs w:val="24"/>
        </w:rPr>
        <w:t>Book Club –</w:t>
      </w:r>
      <w:r w:rsidR="00BE5EFB">
        <w:rPr>
          <w:b/>
          <w:sz w:val="24"/>
          <w:szCs w:val="24"/>
        </w:rPr>
        <w:t xml:space="preserve"> </w:t>
      </w:r>
      <w:r w:rsidR="00BE5EFB">
        <w:rPr>
          <w:sz w:val="24"/>
          <w:szCs w:val="24"/>
        </w:rPr>
        <w:t xml:space="preserve">This group will meet on March 3 at the home of Mona Benz 3477 Ralston Creek Drive in Loveland.  Martha </w:t>
      </w:r>
      <w:proofErr w:type="spellStart"/>
      <w:r w:rsidR="00BE5EFB">
        <w:rPr>
          <w:sz w:val="24"/>
          <w:szCs w:val="24"/>
        </w:rPr>
        <w:t>DiCicco</w:t>
      </w:r>
      <w:proofErr w:type="spellEnd"/>
      <w:r w:rsidR="00BE5EFB">
        <w:rPr>
          <w:sz w:val="24"/>
          <w:szCs w:val="24"/>
        </w:rPr>
        <w:t xml:space="preserve"> will lead the discussion of </w:t>
      </w:r>
      <w:r w:rsidR="00BE5EFB">
        <w:rPr>
          <w:sz w:val="24"/>
          <w:szCs w:val="24"/>
          <w:u w:val="single"/>
        </w:rPr>
        <w:t xml:space="preserve">Rough Sleepers </w:t>
      </w:r>
      <w:r w:rsidR="00BE5EFB">
        <w:rPr>
          <w:sz w:val="24"/>
          <w:szCs w:val="24"/>
        </w:rPr>
        <w:t xml:space="preserve">by Tracy Kidder.  Call or e-mail Mona at </w:t>
      </w:r>
      <w:hyperlink r:id="rId5" w:history="1">
        <w:r w:rsidR="00BE5EFB" w:rsidRPr="00BA2A87">
          <w:rPr>
            <w:rStyle w:val="Hyperlink"/>
            <w:sz w:val="24"/>
            <w:szCs w:val="24"/>
          </w:rPr>
          <w:t>jeffandmonab@gmail.com</w:t>
        </w:r>
      </w:hyperlink>
      <w:r w:rsidR="00BE5EFB">
        <w:rPr>
          <w:sz w:val="24"/>
          <w:szCs w:val="24"/>
        </w:rPr>
        <w:t xml:space="preserve"> or 918-899-4765.</w:t>
      </w:r>
    </w:p>
    <w:p w:rsidR="00BE5EFB" w:rsidRDefault="00BE5EFB" w:rsidP="00061F68">
      <w:pPr>
        <w:pStyle w:val="NoSpacing"/>
        <w:rPr>
          <w:sz w:val="24"/>
          <w:szCs w:val="24"/>
        </w:rPr>
      </w:pPr>
    </w:p>
    <w:p w:rsidR="00BE5EFB" w:rsidRDefault="00BE5EFB" w:rsidP="00061F68">
      <w:pPr>
        <w:pStyle w:val="NoSpacing"/>
        <w:rPr>
          <w:sz w:val="24"/>
          <w:szCs w:val="24"/>
        </w:rPr>
      </w:pPr>
      <w:r>
        <w:rPr>
          <w:b/>
          <w:sz w:val="24"/>
          <w:szCs w:val="24"/>
        </w:rPr>
        <w:t xml:space="preserve">Great Decisions Discussion Group – </w:t>
      </w:r>
      <w:r>
        <w:rPr>
          <w:sz w:val="24"/>
          <w:szCs w:val="24"/>
        </w:rPr>
        <w:t>This group will meet at the Loveland Library on March 12 from 10 to noon.  Jean Witt and Teri Smith will lead the discussion of The Evolution of US Leadership in the Global Economy:  Dilemmas and Choices</w:t>
      </w:r>
    </w:p>
    <w:p w:rsidR="00BE5EFB" w:rsidRDefault="00BE5EFB" w:rsidP="00061F68">
      <w:pPr>
        <w:pStyle w:val="NoSpacing"/>
        <w:rPr>
          <w:sz w:val="24"/>
          <w:szCs w:val="24"/>
        </w:rPr>
      </w:pPr>
    </w:p>
    <w:p w:rsidR="00BE5EFB" w:rsidRDefault="00BE5EFB" w:rsidP="00061F68">
      <w:pPr>
        <w:pStyle w:val="NoSpacing"/>
        <w:rPr>
          <w:b/>
          <w:sz w:val="24"/>
          <w:szCs w:val="24"/>
        </w:rPr>
      </w:pPr>
      <w:r>
        <w:rPr>
          <w:b/>
          <w:sz w:val="24"/>
          <w:szCs w:val="24"/>
        </w:rPr>
        <w:t>From the Scholarship Committee</w:t>
      </w:r>
    </w:p>
    <w:p w:rsidR="00BE5EFB" w:rsidRDefault="00BE5EFB" w:rsidP="00061F68">
      <w:pPr>
        <w:pStyle w:val="NoSpacing"/>
        <w:rPr>
          <w:sz w:val="24"/>
          <w:szCs w:val="24"/>
        </w:rPr>
      </w:pPr>
      <w:r>
        <w:rPr>
          <w:sz w:val="24"/>
          <w:szCs w:val="24"/>
        </w:rPr>
        <w:t>Please think about making a contribution to our scholarship fund.  You can do it in memory of a family member or friend or as a tribute to a dear friend on their birthday or just because you are thinking of them.</w:t>
      </w:r>
    </w:p>
    <w:p w:rsidR="00BE5EFB" w:rsidRDefault="00BE5EFB" w:rsidP="00061F68">
      <w:pPr>
        <w:pStyle w:val="NoSpacing"/>
        <w:rPr>
          <w:sz w:val="24"/>
          <w:szCs w:val="24"/>
        </w:rPr>
      </w:pPr>
      <w:r>
        <w:rPr>
          <w:sz w:val="24"/>
          <w:szCs w:val="24"/>
        </w:rPr>
        <w:t>You can also ask that family members make a donation to the scholarship fund in your name rather than giving you a gift</w:t>
      </w:r>
      <w:proofErr w:type="gramStart"/>
      <w:r>
        <w:rPr>
          <w:sz w:val="24"/>
          <w:szCs w:val="24"/>
        </w:rPr>
        <w:t>,  Our</w:t>
      </w:r>
      <w:proofErr w:type="gramEnd"/>
      <w:r>
        <w:rPr>
          <w:sz w:val="24"/>
          <w:szCs w:val="24"/>
        </w:rPr>
        <w:t xml:space="preserve"> family has begun doing this is lieu of Christmas and birthday gifts.  These gifts give twice – one to the person receiving th</w:t>
      </w:r>
      <w:r w:rsidR="008047F6">
        <w:rPr>
          <w:sz w:val="24"/>
          <w:szCs w:val="24"/>
        </w:rPr>
        <w:t>e</w:t>
      </w:r>
      <w:r>
        <w:rPr>
          <w:sz w:val="24"/>
          <w:szCs w:val="24"/>
        </w:rPr>
        <w:t xml:space="preserve"> gift and a second time to the scholarship recipient</w:t>
      </w:r>
      <w:proofErr w:type="gramStart"/>
      <w:r>
        <w:rPr>
          <w:sz w:val="24"/>
          <w:szCs w:val="24"/>
        </w:rPr>
        <w:t>,.</w:t>
      </w:r>
      <w:proofErr w:type="gramEnd"/>
    </w:p>
    <w:p w:rsidR="00BE5EFB" w:rsidRPr="008047F6" w:rsidRDefault="00BE5EFB" w:rsidP="00061F68">
      <w:pPr>
        <w:pStyle w:val="NoSpacing"/>
        <w:rPr>
          <w:sz w:val="24"/>
          <w:szCs w:val="24"/>
        </w:rPr>
      </w:pPr>
      <w:r>
        <w:rPr>
          <w:sz w:val="24"/>
          <w:szCs w:val="24"/>
        </w:rPr>
        <w:t xml:space="preserve">The more money we have in our scholarship fund, the more scholarships we can give or we can </w:t>
      </w:r>
      <w:r w:rsidRPr="008047F6">
        <w:rPr>
          <w:sz w:val="24"/>
          <w:szCs w:val="24"/>
        </w:rPr>
        <w:t>give a bit larger scholarships.  No amount of money is too small to make a difference.</w:t>
      </w:r>
    </w:p>
    <w:p w:rsidR="008047F6" w:rsidRDefault="00BE5EFB" w:rsidP="00061F68">
      <w:pPr>
        <w:pStyle w:val="NoSpacing"/>
        <w:rPr>
          <w:b/>
          <w:sz w:val="24"/>
          <w:szCs w:val="24"/>
        </w:rPr>
      </w:pPr>
      <w:r w:rsidRPr="008047F6">
        <w:rPr>
          <w:sz w:val="24"/>
          <w:szCs w:val="24"/>
        </w:rPr>
        <w:t xml:space="preserve">Scholarship donation checks need to be made out to AAUW Loveland and sent to our treasurer Teri Smith.  In the </w:t>
      </w:r>
      <w:r w:rsidR="008047F6" w:rsidRPr="008047F6">
        <w:rPr>
          <w:sz w:val="24"/>
          <w:szCs w:val="24"/>
        </w:rPr>
        <w:t>comments portion the donor needs to write ‘Scholarship Donation.’  Teri’s address is 3007 Douglas Ave., Loveland 80538.</w:t>
      </w:r>
      <w:r w:rsidR="000D5D3B" w:rsidRPr="008047F6">
        <w:rPr>
          <w:b/>
          <w:sz w:val="24"/>
          <w:szCs w:val="24"/>
        </w:rPr>
        <w:br/>
      </w:r>
      <w:r w:rsidR="000D5D3B" w:rsidRPr="008047F6">
        <w:rPr>
          <w:b/>
          <w:sz w:val="24"/>
          <w:szCs w:val="24"/>
        </w:rPr>
        <w:br/>
      </w:r>
      <w:r w:rsidR="008047F6" w:rsidRPr="008047F6">
        <w:rPr>
          <w:b/>
          <w:sz w:val="24"/>
          <w:szCs w:val="24"/>
        </w:rPr>
        <w:t>Did You Know?</w:t>
      </w:r>
    </w:p>
    <w:p w:rsidR="008047F6" w:rsidRDefault="008047F6" w:rsidP="00061F68">
      <w:pPr>
        <w:pStyle w:val="NoSpacing"/>
        <w:rPr>
          <w:sz w:val="24"/>
          <w:szCs w:val="24"/>
        </w:rPr>
      </w:pPr>
      <w:r>
        <w:rPr>
          <w:b/>
          <w:sz w:val="24"/>
          <w:szCs w:val="24"/>
        </w:rPr>
        <w:t>Only 1.8 percent of all US philanthropic dollars currently goes to women’s and girls’ organizations.</w:t>
      </w:r>
      <w:r>
        <w:rPr>
          <w:b/>
          <w:sz w:val="24"/>
          <w:szCs w:val="24"/>
        </w:rPr>
        <w:br/>
      </w:r>
      <w:r>
        <w:rPr>
          <w:b/>
          <w:sz w:val="24"/>
          <w:szCs w:val="24"/>
        </w:rPr>
        <w:br/>
      </w:r>
      <w:r>
        <w:rPr>
          <w:sz w:val="24"/>
          <w:szCs w:val="24"/>
        </w:rPr>
        <w:t xml:space="preserve">A note from Martha </w:t>
      </w:r>
      <w:proofErr w:type="spellStart"/>
      <w:r>
        <w:rPr>
          <w:sz w:val="24"/>
          <w:szCs w:val="24"/>
        </w:rPr>
        <w:t>DiCicco</w:t>
      </w:r>
      <w:proofErr w:type="spellEnd"/>
    </w:p>
    <w:p w:rsidR="008047F6" w:rsidRDefault="008047F6" w:rsidP="00061F68">
      <w:pPr>
        <w:pStyle w:val="NoSpacing"/>
        <w:rPr>
          <w:sz w:val="24"/>
          <w:szCs w:val="24"/>
        </w:rPr>
      </w:pPr>
      <w:r>
        <w:rPr>
          <w:sz w:val="24"/>
          <w:szCs w:val="24"/>
        </w:rPr>
        <w:t xml:space="preserve">My shoulder replacement surgery has been postponed for the second time…this time because of viral bronchitis.  The new time has not been set.  After the surgery my right arm will be in a sling for 4 weeks.  So here is info on the </w:t>
      </w:r>
      <w:proofErr w:type="gramStart"/>
      <w:r>
        <w:rPr>
          <w:sz w:val="24"/>
          <w:szCs w:val="24"/>
        </w:rPr>
        <w:t>March  program</w:t>
      </w:r>
      <w:proofErr w:type="gramEnd"/>
      <w:r>
        <w:rPr>
          <w:sz w:val="24"/>
          <w:szCs w:val="24"/>
        </w:rPr>
        <w:t xml:space="preserve"> in case I am unable to do the newsletter.</w:t>
      </w:r>
    </w:p>
    <w:p w:rsidR="008047F6" w:rsidRDefault="008047F6" w:rsidP="00061F68">
      <w:pPr>
        <w:pStyle w:val="NoSpacing"/>
        <w:rPr>
          <w:sz w:val="24"/>
          <w:szCs w:val="24"/>
        </w:rPr>
      </w:pPr>
    </w:p>
    <w:p w:rsidR="006C6755" w:rsidRPr="006C6755" w:rsidRDefault="008047F6" w:rsidP="00061F68">
      <w:pPr>
        <w:pStyle w:val="NoSpacing"/>
        <w:rPr>
          <w:b/>
          <w:sz w:val="24"/>
          <w:szCs w:val="24"/>
        </w:rPr>
      </w:pPr>
      <w:r>
        <w:rPr>
          <w:sz w:val="24"/>
          <w:szCs w:val="24"/>
        </w:rPr>
        <w:t xml:space="preserve">Officer Laurie Scott, Assistant Chief of Loveland Police Department, will be our program presenter on March 24 at the usual time and place.  Officer Scott is the highest ranking woman in the history of the LPD.  She was previously an officer of the Omaha, Nebraska </w:t>
      </w:r>
      <w:r w:rsidR="00E929B9">
        <w:rPr>
          <w:sz w:val="24"/>
          <w:szCs w:val="24"/>
        </w:rPr>
        <w:t xml:space="preserve">police </w:t>
      </w:r>
      <w:r>
        <w:rPr>
          <w:sz w:val="24"/>
          <w:szCs w:val="24"/>
        </w:rPr>
        <w:t>department.</w:t>
      </w:r>
      <w:r w:rsidR="00E929B9">
        <w:rPr>
          <w:sz w:val="24"/>
          <w:szCs w:val="24"/>
        </w:rPr>
        <w:t xml:space="preserve">  You are also reminded to bring your flower sale orders to this meeting.</w:t>
      </w:r>
      <w:r w:rsidR="000D5D3B">
        <w:rPr>
          <w:b/>
          <w:sz w:val="24"/>
          <w:szCs w:val="24"/>
        </w:rPr>
        <w:br/>
      </w:r>
    </w:p>
    <w:p w:rsidR="002B7277" w:rsidRPr="00061F68" w:rsidRDefault="002B7277" w:rsidP="00061F68">
      <w:pPr>
        <w:pStyle w:val="NoSpacing"/>
        <w:rPr>
          <w:sz w:val="24"/>
          <w:szCs w:val="24"/>
        </w:rPr>
      </w:pPr>
    </w:p>
    <w:sectPr w:rsidR="002B7277" w:rsidRPr="00061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68"/>
    <w:rsid w:val="00061F68"/>
    <w:rsid w:val="000D5D3B"/>
    <w:rsid w:val="002B7277"/>
    <w:rsid w:val="006C6755"/>
    <w:rsid w:val="008047F6"/>
    <w:rsid w:val="00BC7DD8"/>
    <w:rsid w:val="00BE5EFB"/>
    <w:rsid w:val="00E9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F68"/>
    <w:pPr>
      <w:spacing w:after="0" w:line="240" w:lineRule="auto"/>
    </w:pPr>
  </w:style>
  <w:style w:type="character" w:styleId="Hyperlink">
    <w:name w:val="Hyperlink"/>
    <w:basedOn w:val="DefaultParagraphFont"/>
    <w:uiPriority w:val="99"/>
    <w:unhideWhenUsed/>
    <w:rsid w:val="00BE5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F68"/>
    <w:pPr>
      <w:spacing w:after="0" w:line="240" w:lineRule="auto"/>
    </w:pPr>
  </w:style>
  <w:style w:type="character" w:styleId="Hyperlink">
    <w:name w:val="Hyperlink"/>
    <w:basedOn w:val="DefaultParagraphFont"/>
    <w:uiPriority w:val="99"/>
    <w:unhideWhenUsed/>
    <w:rsid w:val="00BE5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ffandmona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DICICCO</dc:creator>
  <cp:lastModifiedBy>MARTHA DICICCO</cp:lastModifiedBy>
  <cp:revision>1</cp:revision>
  <cp:lastPrinted>2025-02-16T02:29:00Z</cp:lastPrinted>
  <dcterms:created xsi:type="dcterms:W3CDTF">2025-02-15T23:32:00Z</dcterms:created>
  <dcterms:modified xsi:type="dcterms:W3CDTF">2025-02-16T02:31:00Z</dcterms:modified>
</cp:coreProperties>
</file>